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B1A" w:rsidRPr="00D61CBD" w:rsidRDefault="00C646E2" w:rsidP="00142B1A">
      <w:pPr>
        <w:jc w:val="center"/>
        <w:rPr>
          <w:b/>
        </w:rPr>
      </w:pPr>
      <w:r w:rsidRPr="00AE1131">
        <w:rPr>
          <w:b/>
        </w:rPr>
        <w:t>Alūksnes slimnīca</w:t>
      </w:r>
    </w:p>
    <w:p w:rsidR="00142B1A" w:rsidRDefault="00C646E2" w:rsidP="00142B1A">
      <w:pPr>
        <w:jc w:val="center"/>
      </w:pPr>
      <w:r>
        <w:t>(reģ. 40003252612)</w:t>
      </w:r>
    </w:p>
    <w:p w:rsidR="00142B1A" w:rsidRPr="00D61CBD" w:rsidRDefault="00C646E2" w:rsidP="00142B1A">
      <w:pPr>
        <w:jc w:val="center"/>
        <w:rPr>
          <w:b/>
        </w:rPr>
      </w:pPr>
      <w:r w:rsidRPr="00AE1131">
        <w:rPr>
          <w:b/>
        </w:rPr>
        <w:t>Atklāts konkurss</w:t>
      </w:r>
    </w:p>
    <w:p w:rsidR="00142B1A" w:rsidRPr="000A04E5" w:rsidRDefault="00C646E2" w:rsidP="00142B1A">
      <w:pPr>
        <w:jc w:val="center"/>
      </w:pPr>
      <w:r w:rsidRPr="000A04E5">
        <w:t>„</w:t>
      </w:r>
      <w:r>
        <w:t>Medicīnisko iekārtu iegāde, piegāde un uzstādīšana</w:t>
      </w:r>
      <w:r w:rsidRPr="000A04E5">
        <w:t>”</w:t>
      </w:r>
    </w:p>
    <w:p w:rsidR="00142B1A" w:rsidRPr="00873D20" w:rsidRDefault="00C646E2" w:rsidP="00142B1A">
      <w:pPr>
        <w:jc w:val="center"/>
      </w:pPr>
      <w:r>
        <w:rPr>
          <w:bCs/>
        </w:rPr>
        <w:t xml:space="preserve">identifikācijas Nr. </w:t>
      </w:r>
      <w:r w:rsidRPr="00AE1131">
        <w:rPr>
          <w:bCs/>
        </w:rPr>
        <w:t>ALSL 2019/2</w:t>
      </w:r>
      <w:r w:rsidRPr="00873D20">
        <w:t xml:space="preserve"> </w:t>
      </w:r>
    </w:p>
    <w:p w:rsidR="00142B1A" w:rsidRPr="00873D20" w:rsidRDefault="00C646E2" w:rsidP="00142B1A">
      <w:pPr>
        <w:jc w:val="center"/>
        <w:rPr>
          <w:b/>
          <w:bCs/>
        </w:rPr>
      </w:pPr>
      <w:r>
        <w:rPr>
          <w:b/>
        </w:rPr>
        <w:t>ZIŅOJUMS</w:t>
      </w:r>
    </w:p>
    <w:p w:rsidR="00142B1A" w:rsidRDefault="00142B1A" w:rsidP="00142B1A">
      <w:pPr>
        <w:jc w:val="right"/>
      </w:pPr>
    </w:p>
    <w:p w:rsidR="00142B1A" w:rsidRDefault="00C646E2" w:rsidP="00142B1A">
      <w:pPr>
        <w:jc w:val="right"/>
      </w:pPr>
      <w:r>
        <w:t>Alūksne</w:t>
      </w:r>
      <w:r w:rsidRPr="0003154A">
        <w:t xml:space="preserve">, </w:t>
      </w:r>
      <w:r>
        <w:t>2</w:t>
      </w:r>
      <w:r w:rsidR="00A81911">
        <w:t>6</w:t>
      </w:r>
      <w:bookmarkStart w:id="0" w:name="_GoBack"/>
      <w:bookmarkEnd w:id="0"/>
      <w:r>
        <w:t xml:space="preserve">.06.2019. plkst. </w:t>
      </w:r>
      <w:r w:rsidR="000E6884">
        <w:t>9</w:t>
      </w:r>
      <w:r>
        <w:t>:</w:t>
      </w:r>
      <w:r w:rsidR="000E6884">
        <w:t>15</w:t>
      </w:r>
    </w:p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DE7140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C646E2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>Pasūtītāja nosaukums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DE7140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C646E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Alūksnes slimnīca</w:t>
            </w:r>
          </w:p>
        </w:tc>
      </w:tr>
      <w:tr w:rsidR="00DE7140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112946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C646E2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 xml:space="preserve">Pasūtītāja </w:t>
            </w:r>
            <w:r>
              <w:rPr>
                <w:b/>
                <w:bCs/>
                <w:szCs w:val="26"/>
              </w:rPr>
              <w:t>adrese:</w:t>
            </w:r>
          </w:p>
        </w:tc>
      </w:tr>
      <w:tr w:rsidR="00DE7140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C646E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Alūksnes, Alūksne, Pils iela 1 (LATVIJA), LV-4301</w:t>
            </w:r>
          </w:p>
        </w:tc>
      </w:tr>
      <w:tr w:rsidR="00DE7140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C646E2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identifikācijas numurs:</w:t>
            </w:r>
          </w:p>
        </w:tc>
      </w:tr>
      <w:tr w:rsidR="00DE7140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C646E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ALSL 2019/2</w:t>
            </w:r>
          </w:p>
        </w:tc>
      </w:tr>
      <w:tr w:rsidR="00DE7140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C646E2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procedūras veids:</w:t>
            </w:r>
          </w:p>
        </w:tc>
      </w:tr>
      <w:tr w:rsidR="00DE7140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C646E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Atklāts konkurss</w:t>
            </w:r>
          </w:p>
        </w:tc>
      </w:tr>
      <w:tr w:rsidR="00DE7140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Default="00C646E2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procedūras izvēles pamatojums: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DE7140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C646E2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Līguma vai vispārīgās vienošanās priekšmets:</w:t>
            </w:r>
          </w:p>
        </w:tc>
      </w:tr>
      <w:tr w:rsidR="00DE7140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Medicīnisko iekārtu iegāde, piegāde un uzstādīšana</w:t>
            </w:r>
          </w:p>
        </w:tc>
      </w:tr>
      <w:tr w:rsidR="00DE7140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C646E2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iepriekšējais informatīvais paziņojums publicēts Eiropas Savienības Oficiālajā Vēstnesī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Iepirkuma uzraudzības biroja mājas lapā internetā:</w:t>
            </w:r>
          </w:p>
        </w:tc>
      </w:tr>
      <w:tr w:rsidR="00DE7140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Cs/>
                <w:szCs w:val="26"/>
              </w:rPr>
            </w:pPr>
          </w:p>
        </w:tc>
      </w:tr>
      <w:tr w:rsidR="00DE7140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C646E2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paziņojums par līgumu publicēts Eiropas Savienības Oficiālajā Vēstnesī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 un Iepirkuma uzraudzības biroja mājas lapā internetā:</w:t>
            </w:r>
            <w:r>
              <w:rPr>
                <w:lang w:eastAsia="lv-LV"/>
              </w:rPr>
              <w:t xml:space="preserve"> </w:t>
            </w:r>
          </w:p>
        </w:tc>
      </w:tr>
      <w:tr w:rsidR="00DE7140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142B1A" w:rsidP="00142B1A"/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7456"/>
      </w:tblGrid>
      <w:tr w:rsidR="00DE7140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C646E2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komisijas sastāvs un tās izveidošanas pamatojums:</w:t>
            </w:r>
          </w:p>
        </w:tc>
      </w:tr>
      <w:tr w:rsidR="00DE7140" w:rsidTr="00142B1A"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42B1A" w:rsidRDefault="00C646E2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Iepirkuma komisijas, kas izveidota pamatojoties uz </w:t>
            </w:r>
            <w:r w:rsidRPr="006D2A25">
              <w:rPr>
                <w:bCs/>
                <w:i/>
                <w:szCs w:val="26"/>
              </w:rPr>
              <w:t>[aizpilda manuāli]</w:t>
            </w:r>
            <w:r>
              <w:rPr>
                <w:bCs/>
                <w:szCs w:val="26"/>
              </w:rPr>
              <w:t>, sastāvs:</w:t>
            </w:r>
          </w:p>
        </w:tc>
      </w:tr>
      <w:tr w:rsidR="00DE7140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C646E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vadītājs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C646E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Leonīds Perevertailo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19.03.2019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DE7140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C646E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vadītāja vietnieks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C646E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Valdis Skulte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19.03.2019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DE7140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C646E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Sekretārs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C646E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Inita Vīksna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19.03.2019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DE7140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C646E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C646E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Ilze Rubene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19.03.2019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DE7140" w:rsidTr="00142B1A">
        <w:trPr>
          <w:trHeight w:val="28"/>
        </w:trPr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B1A" w:rsidRPr="00CE068F" w:rsidRDefault="00142B1A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jc w:val="right"/>
      </w:pPr>
    </w:p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DE7140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C646E2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Ekspertu saraksts:</w:t>
            </w:r>
          </w:p>
        </w:tc>
      </w:tr>
      <w:tr w:rsidR="00DE7140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140" w:rsidRDefault="00DE7140"/>
        </w:tc>
      </w:tr>
    </w:tbl>
    <w:p w:rsidR="00142B1A" w:rsidRDefault="00142B1A" w:rsidP="00142B1A"/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DE7140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AE1131" w:rsidRDefault="00C646E2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Iepirkuma dokumentācijas sagatavotāju saraksts: </w:t>
            </w:r>
          </w:p>
        </w:tc>
      </w:tr>
      <w:tr w:rsidR="00DE7140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AE1131" w:rsidRDefault="00142B1A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142B1A" w:rsidP="00142B1A"/>
    <w:tbl>
      <w:tblPr>
        <w:tblStyle w:val="Reatabula"/>
        <w:tblW w:w="5320" w:type="pct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DE7140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C646E2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lastRenderedPageBreak/>
              <w:t xml:space="preserve">Piedāvājumu, pieteikumu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Cs/>
              </w:rPr>
              <w:t xml:space="preserve">, </w:t>
            </w:r>
            <w:r>
              <w:rPr>
                <w:b/>
                <w:bCs/>
              </w:rPr>
              <w:t>sākotnējo piedāvājumu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iesniegšanas termiņi (arī pamatojums piedāvājumu/pieteikumu iesniegšanas termiņa samazinājumam (t.sk. steidzamībai), ja tāds veikts):</w:t>
            </w:r>
          </w:p>
        </w:tc>
      </w:tr>
      <w:tr w:rsidR="00DE7140" w:rsidTr="00142B1A">
        <w:tc>
          <w:tcPr>
            <w:tcW w:w="5000" w:type="pct"/>
            <w:tcBorders>
              <w:top w:val="nil"/>
              <w:bottom w:val="single" w:sz="4" w:space="0" w:color="808080" w:themeColor="background1" w:themeShade="80"/>
            </w:tcBorders>
          </w:tcPr>
          <w:p w:rsidR="00142B1A" w:rsidRPr="001D1166" w:rsidRDefault="00C646E2" w:rsidP="00142B1A">
            <w:pPr>
              <w:jc w:val="both"/>
              <w:rPr>
                <w:lang w:eastAsia="lv-LV"/>
              </w:rPr>
            </w:pPr>
            <w:r w:rsidRPr="001D1166">
              <w:rPr>
                <w:lang w:eastAsia="lv-LV"/>
              </w:rPr>
              <w:t>Piedāvājumu iesniegšanas termiņš: 21.05.2019. plkst. 13:00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DE7140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C646E2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Kandidātu nosaukumi, kas iesnieguši pieteikumus: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lang w:eastAsia="lv-LV"/>
              </w:rPr>
              <w:t xml:space="preserve"> </w:t>
            </w:r>
          </w:p>
        </w:tc>
      </w:tr>
      <w:tr w:rsidR="00DE7140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</w:tcPr>
          <w:p w:rsidR="00DE7140" w:rsidRDefault="00DE7140"/>
        </w:tc>
      </w:tr>
    </w:tbl>
    <w:p w:rsidR="00142B1A" w:rsidRDefault="00142B1A" w:rsidP="00142B1A">
      <w:pPr>
        <w:rPr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529"/>
        <w:gridCol w:w="3543"/>
        <w:gridCol w:w="284"/>
      </w:tblGrid>
      <w:tr w:rsidR="00DE7140" w:rsidTr="00142B1A">
        <w:tc>
          <w:tcPr>
            <w:tcW w:w="96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C646E2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Pretendentu nosaukumi, kas iesnieguši piedāvājumus un to piedāvātās cenas:</w:t>
            </w:r>
            <w:r>
              <w:rPr>
                <w:lang w:eastAsia="lv-LV"/>
              </w:rPr>
              <w:t xml:space="preserve"> </w:t>
            </w: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142B1A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142B1A" w:rsidRPr="006B306B" w:rsidRDefault="00C646E2" w:rsidP="00142B1A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1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Pacienta vitālo funkciju novērošanas monitoru ar pārvietošanas statīvu iegāde, piegāde un uzstādīšana, ieskaitot pasūtītāja darbinieku apmācību”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Cena bez PVN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C646E2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 xml:space="preserve">"A.Medical" SIA 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6140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142B1A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142B1A" w:rsidRPr="006B306B" w:rsidRDefault="00C646E2" w:rsidP="00142B1A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2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Intensīvās terapijas pacientu vitālo funkciju novērošanas monitoru iegāde, piegāde un uzstādīšana, ieskaitot pasūtītāja darbinieku apmācību”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Cena bez PVN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C646E2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 xml:space="preserve">"A.Medical" SIA 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9180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142B1A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142B1A" w:rsidRPr="006B306B" w:rsidRDefault="00C646E2" w:rsidP="00142B1A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3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Pacienta vēnu meklētāja iegāde, piegāde un uzstādīšana, ieskaitot pasūtītāja darbinieku apmācību”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Cena bez PVN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C646E2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 xml:space="preserve">"A.Medical" SIA 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4500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142B1A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142B1A" w:rsidRPr="006B306B" w:rsidRDefault="00C646E2" w:rsidP="00142B1A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4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Neiromuskulārās stimulācijas ierīces iegāde, piegāde un uzstādīšana, ieskaitot pasūtītāja darbinieku apmācību”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Cena bez PVN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C646E2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 xml:space="preserve">"A.Medical" SIA 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2840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142B1A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142B1A" w:rsidRPr="006B306B" w:rsidRDefault="00C646E2" w:rsidP="00142B1A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5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Pirksta pulsa oksimetra iegāde un piegāde”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Cena bez PVN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C646E2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"NMS ELPA"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312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142B1A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142B1A" w:rsidRPr="006B306B" w:rsidRDefault="00C646E2" w:rsidP="00142B1A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6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Pulsa oksimetra (bērniem un jaundzimušiem) iegāde un piegāde”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Cena bez PVN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C646E2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"NMS ELPA"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1254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142B1A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142B1A" w:rsidRPr="006B306B" w:rsidRDefault="00C646E2" w:rsidP="00142B1A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7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Pulsa oksimetra (paredzēts bērniem un pieaugušajiem) iegāde un piegāde”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Cena bez PVN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C646E2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"NMS ELPA"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349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142B1A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142B1A" w:rsidRPr="006B306B" w:rsidRDefault="00C646E2" w:rsidP="00142B1A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8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Perfuzoru iegāde, piegāde un uzstādīšana, ieskaitot pasūtītāja darbinieku apmācību”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Cena bez PVN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C646E2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"B.Braun Medical"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5040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142B1A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142B1A" w:rsidRPr="006B306B" w:rsidRDefault="00C646E2" w:rsidP="00142B1A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9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Defibrilatoru iegāde, piegāde un uzstādīšana, ieskaitot pasūtītāja darbinieku apmācību”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Cena bez PVN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C646E2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 xml:space="preserve">"A.Medical" SIA 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9480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"NMS ELPA"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15996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142B1A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142B1A" w:rsidRPr="006B306B" w:rsidRDefault="00C646E2" w:rsidP="00142B1A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10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Defibrilatora ar ārējo kardiostimulatoru iegāde, piegāde un uzstādīšana, ieskaitot pasūtītāja darbinieku apmācību”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Cena bez PVN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C646E2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 xml:space="preserve">"A.Medical" SIA 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4940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"NMS ELPA"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7998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142B1A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142B1A" w:rsidRPr="006B306B" w:rsidRDefault="00C646E2" w:rsidP="00142B1A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11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Ķirurģiskā vakuumsūkņa iegāde, piegāde un uzstādīšana, ieskaitot pasūtītāja darbinieku apmācību”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Cena bez PVN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C646E2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"Mediq Latvija"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2800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142B1A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142B1A" w:rsidRPr="006B306B" w:rsidRDefault="00C646E2" w:rsidP="00142B1A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12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Vakuumsūkņa gļotu/sekrēta atsūkšanai iegāde, piegāde un uzstādīšana, ieskaitot pasūtītāja darbinieku apmācību”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Cena bez PVN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C646E2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"Mediq Latvija"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980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142B1A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142B1A" w:rsidRPr="006B306B" w:rsidRDefault="00C646E2" w:rsidP="00142B1A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13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Baktericīdās lampas iegāde, piegāde un uzstādīšana, ieskaitot pasūtītāja darbinieku apmācību”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Cena bez PVN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C646E2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 xml:space="preserve">"KJ SERVISS" SIA 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448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"Mediq Latvija"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390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142B1A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142B1A" w:rsidRPr="006B306B" w:rsidRDefault="00C646E2" w:rsidP="00142B1A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14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Termoskapja (infuziju šķidrumu sildītājs) iegāde, piegāde un uzstādīšana, ieskaitot pasūtītāja darbinieku apmācību”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Cena bez PVN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C646E2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 xml:space="preserve">"A.Medical" SIA 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1494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"Mediq Latvija"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980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"NMS ELPA"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2680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142B1A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142B1A" w:rsidRPr="006B306B" w:rsidRDefault="00C646E2" w:rsidP="00142B1A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15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Infūzijas sūkņa iegāde, piegāde un uzstādīšana, ieskaitot pasūtītāja darbinieku apmācību”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Cena bez PVN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C646E2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"B.Braun Medical"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646E2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1500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Pr="00D530A4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</w:tcPr>
          <w:p w:rsidR="00142B1A" w:rsidRPr="00D530A4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DE7140" w:rsidTr="00142B1A">
        <w:tc>
          <w:tcPr>
            <w:tcW w:w="96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C646E2" w:rsidP="00142B1A">
            <w:pPr>
              <w:rPr>
                <w:bCs/>
                <w:szCs w:val="26"/>
              </w:rPr>
            </w:pPr>
            <w:r w:rsidRPr="00B91720">
              <w:rPr>
                <w:b/>
                <w:bCs/>
              </w:rPr>
              <w:t>Ja samazināts  kandidātu/pretendentu/risinājumu skaits, kandidātu/pretendentu nosaukumi un to izraudzīšanās vai noraidīšanas iemesli:</w:t>
            </w:r>
            <w:r w:rsidRPr="00B91720">
              <w:rPr>
                <w:bCs/>
                <w:i/>
              </w:rPr>
              <w:t xml:space="preserve"> [ja attiecināms uz iepirkuma procedūru]</w:t>
            </w:r>
            <w:r w:rsidRPr="00B91720">
              <w:rPr>
                <w:i/>
                <w:lang w:eastAsia="lv-LV"/>
              </w:rPr>
              <w:t xml:space="preserve"> </w:t>
            </w:r>
          </w:p>
        </w:tc>
      </w:tr>
      <w:tr w:rsidR="00DE7140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</w:tcPr>
          <w:p w:rsidR="00142B1A" w:rsidRPr="00C646E2" w:rsidRDefault="00C646E2" w:rsidP="00C646E2">
            <w:pPr>
              <w:rPr>
                <w:b/>
                <w:bCs/>
                <w:szCs w:val="26"/>
              </w:rPr>
            </w:pPr>
            <w:r w:rsidRPr="00C646E2">
              <w:rPr>
                <w:b/>
                <w:bCs/>
                <w:szCs w:val="26"/>
              </w:rPr>
              <w:t>1.</w:t>
            </w:r>
            <w:r>
              <w:rPr>
                <w:b/>
                <w:bCs/>
                <w:szCs w:val="26"/>
              </w:rPr>
              <w:t xml:space="preserve"> </w:t>
            </w:r>
            <w:r w:rsidRPr="00C646E2">
              <w:rPr>
                <w:b/>
                <w:bCs/>
                <w:szCs w:val="26"/>
              </w:rPr>
              <w:t>daļa “Pacienta vitālo funkciju novērošanas monitoru ar pārvietošanas statīvu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1"/>
              <w:gridCol w:w="5695"/>
            </w:tblGrid>
            <w:tr w:rsidR="00C646E2" w:rsidTr="00C646E2">
              <w:tc>
                <w:tcPr>
                  <w:tcW w:w="3151" w:type="dxa"/>
                </w:tcPr>
                <w:p w:rsidR="00C646E2" w:rsidRPr="001202B8" w:rsidRDefault="00C646E2" w:rsidP="00C646E2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695" w:type="dxa"/>
                </w:tcPr>
                <w:p w:rsidR="00C646E2" w:rsidRPr="001202B8" w:rsidRDefault="00C646E2" w:rsidP="00C646E2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Izraudzīšanas iemesli</w:t>
                  </w:r>
                </w:p>
              </w:tc>
            </w:tr>
            <w:tr w:rsidR="00C646E2" w:rsidTr="00C646E2">
              <w:tc>
                <w:tcPr>
                  <w:tcW w:w="3151" w:type="dxa"/>
                </w:tcPr>
                <w:p w:rsidR="00C646E2" w:rsidRDefault="00C646E2" w:rsidP="00C646E2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>
                    <w:rPr>
                      <w:bCs/>
                      <w:szCs w:val="26"/>
                    </w:rPr>
                    <w:t>A.Medical</w:t>
                  </w:r>
                  <w:proofErr w:type="spellEnd"/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695" w:type="dxa"/>
                </w:tcPr>
                <w:p w:rsidR="00C646E2" w:rsidRDefault="00C646E2" w:rsidP="00C646E2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Zemākā cena</w:t>
                  </w:r>
                </w:p>
              </w:tc>
            </w:tr>
          </w:tbl>
          <w:p w:rsidR="00C646E2" w:rsidRPr="00C646E2" w:rsidRDefault="00C646E2" w:rsidP="00C646E2"/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DE7140" w:rsidTr="009B73A6">
        <w:trPr>
          <w:trHeight w:val="10490"/>
        </w:trPr>
        <w:tc>
          <w:tcPr>
            <w:tcW w:w="2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tcBorders>
              <w:bottom w:val="single" w:sz="4" w:space="0" w:color="A6A6A6" w:themeColor="background1" w:themeShade="A6"/>
            </w:tcBorders>
          </w:tcPr>
          <w:p w:rsidR="00C35164" w:rsidRPr="00C646E2" w:rsidRDefault="00C35164" w:rsidP="00C35164">
            <w:pPr>
              <w:rPr>
                <w:b/>
                <w:bCs/>
                <w:szCs w:val="26"/>
              </w:rPr>
            </w:pPr>
            <w:r w:rsidRPr="00C646E2">
              <w:rPr>
                <w:b/>
                <w:bCs/>
                <w:szCs w:val="26"/>
              </w:rPr>
              <w:t>1.</w:t>
            </w:r>
            <w:r>
              <w:rPr>
                <w:b/>
                <w:bCs/>
                <w:szCs w:val="26"/>
              </w:rPr>
              <w:t xml:space="preserve"> </w:t>
            </w:r>
            <w:r w:rsidRPr="00C646E2">
              <w:rPr>
                <w:b/>
                <w:bCs/>
                <w:szCs w:val="26"/>
              </w:rPr>
              <w:t>daļa “Pacienta vitālo funkciju novērošanas monitoru ar pārvietošanas statīvu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1"/>
              <w:gridCol w:w="5695"/>
            </w:tblGrid>
            <w:tr w:rsidR="005948EC" w:rsidTr="00FE35A4">
              <w:tc>
                <w:tcPr>
                  <w:tcW w:w="3151" w:type="dxa"/>
                </w:tcPr>
                <w:p w:rsidR="005948EC" w:rsidRPr="001202B8" w:rsidRDefault="005948EC" w:rsidP="005948EC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695" w:type="dxa"/>
                </w:tcPr>
                <w:p w:rsidR="005948EC" w:rsidRPr="001202B8" w:rsidRDefault="005948EC" w:rsidP="005948EC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Noraidīšanas</w:t>
                  </w:r>
                  <w:r w:rsidRPr="001202B8">
                    <w:rPr>
                      <w:b/>
                      <w:szCs w:val="26"/>
                    </w:rPr>
                    <w:t xml:space="preserve"> iemesli</w:t>
                  </w:r>
                </w:p>
              </w:tc>
            </w:tr>
            <w:tr w:rsidR="005948EC" w:rsidTr="00FE35A4">
              <w:tc>
                <w:tcPr>
                  <w:tcW w:w="3151" w:type="dxa"/>
                </w:tcPr>
                <w:p w:rsidR="005948EC" w:rsidRPr="005C6DE7" w:rsidRDefault="005948EC" w:rsidP="005948EC">
                  <w:pPr>
                    <w:rPr>
                      <w:bCs/>
                      <w:i/>
                      <w:iCs/>
                      <w:szCs w:val="26"/>
                    </w:rPr>
                  </w:pPr>
                  <w:r>
                    <w:rPr>
                      <w:bCs/>
                      <w:i/>
                      <w:iCs/>
                      <w:szCs w:val="26"/>
                    </w:rPr>
                    <w:t>[Pretendents]</w:t>
                  </w:r>
                </w:p>
              </w:tc>
              <w:tc>
                <w:tcPr>
                  <w:tcW w:w="5695" w:type="dxa"/>
                </w:tcPr>
                <w:p w:rsidR="005948EC" w:rsidRPr="005C6DE7" w:rsidRDefault="005948EC" w:rsidP="005948EC">
                  <w:pPr>
                    <w:rPr>
                      <w:bCs/>
                      <w:i/>
                      <w:iCs/>
                      <w:szCs w:val="26"/>
                    </w:rPr>
                  </w:pPr>
                  <w:r>
                    <w:rPr>
                      <w:bCs/>
                      <w:i/>
                      <w:iCs/>
                      <w:szCs w:val="26"/>
                    </w:rPr>
                    <w:t>[noraidīšanas iemesls]</w:t>
                  </w:r>
                </w:p>
              </w:tc>
            </w:tr>
          </w:tbl>
          <w:p w:rsidR="00142B1A" w:rsidRDefault="00C646E2" w:rsidP="00142B1A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2. daļa “Intensīvās terapijas pacientu vitālo funkciju novērošanas monitoru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1"/>
              <w:gridCol w:w="5695"/>
            </w:tblGrid>
            <w:tr w:rsidR="00C646E2" w:rsidTr="00C646E2">
              <w:tc>
                <w:tcPr>
                  <w:tcW w:w="3151" w:type="dxa"/>
                </w:tcPr>
                <w:p w:rsidR="00C646E2" w:rsidRPr="001202B8" w:rsidRDefault="00C646E2" w:rsidP="00C646E2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695" w:type="dxa"/>
                </w:tcPr>
                <w:p w:rsidR="00C646E2" w:rsidRPr="001202B8" w:rsidRDefault="00C646E2" w:rsidP="00C646E2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Izraudzīšanas iemesli</w:t>
                  </w:r>
                </w:p>
              </w:tc>
            </w:tr>
            <w:tr w:rsidR="00C646E2" w:rsidTr="00C646E2">
              <w:tc>
                <w:tcPr>
                  <w:tcW w:w="3151" w:type="dxa"/>
                </w:tcPr>
                <w:p w:rsidR="00C646E2" w:rsidRDefault="00C646E2" w:rsidP="00C646E2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>
                    <w:rPr>
                      <w:bCs/>
                      <w:szCs w:val="26"/>
                    </w:rPr>
                    <w:t>A.Medical</w:t>
                  </w:r>
                  <w:proofErr w:type="spellEnd"/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695" w:type="dxa"/>
                </w:tcPr>
                <w:p w:rsidR="00C646E2" w:rsidRDefault="00C646E2" w:rsidP="00C646E2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Zemākā cena</w:t>
                  </w:r>
                </w:p>
              </w:tc>
            </w:tr>
          </w:tbl>
          <w:p w:rsidR="005948EC" w:rsidRDefault="005948EC" w:rsidP="005948EC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2. daļa “Intensīvās terapijas pacientu vitālo funkciju novērošanas monitoru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1"/>
              <w:gridCol w:w="5695"/>
            </w:tblGrid>
            <w:tr w:rsidR="005948EC" w:rsidTr="00FE35A4">
              <w:tc>
                <w:tcPr>
                  <w:tcW w:w="3151" w:type="dxa"/>
                </w:tcPr>
                <w:p w:rsidR="005948EC" w:rsidRPr="001202B8" w:rsidRDefault="005948EC" w:rsidP="005948EC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695" w:type="dxa"/>
                </w:tcPr>
                <w:p w:rsidR="005948EC" w:rsidRPr="001202B8" w:rsidRDefault="005948EC" w:rsidP="005948EC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Noraidīšanas</w:t>
                  </w:r>
                  <w:r w:rsidRPr="001202B8">
                    <w:rPr>
                      <w:b/>
                      <w:szCs w:val="26"/>
                    </w:rPr>
                    <w:t xml:space="preserve"> iemesli</w:t>
                  </w:r>
                </w:p>
              </w:tc>
            </w:tr>
            <w:tr w:rsidR="005948EC" w:rsidTr="00FE35A4">
              <w:tc>
                <w:tcPr>
                  <w:tcW w:w="3151" w:type="dxa"/>
                </w:tcPr>
                <w:p w:rsidR="005948EC" w:rsidRPr="005C6DE7" w:rsidRDefault="005948EC" w:rsidP="005948EC">
                  <w:pPr>
                    <w:rPr>
                      <w:bCs/>
                      <w:i/>
                      <w:iCs/>
                      <w:szCs w:val="26"/>
                    </w:rPr>
                  </w:pPr>
                  <w:r>
                    <w:rPr>
                      <w:bCs/>
                      <w:i/>
                      <w:iCs/>
                      <w:szCs w:val="26"/>
                    </w:rPr>
                    <w:t>[Pretendents]</w:t>
                  </w:r>
                </w:p>
              </w:tc>
              <w:tc>
                <w:tcPr>
                  <w:tcW w:w="5695" w:type="dxa"/>
                </w:tcPr>
                <w:p w:rsidR="005948EC" w:rsidRPr="005C6DE7" w:rsidRDefault="005948EC" w:rsidP="005948EC">
                  <w:pPr>
                    <w:rPr>
                      <w:bCs/>
                      <w:i/>
                      <w:iCs/>
                      <w:szCs w:val="26"/>
                    </w:rPr>
                  </w:pPr>
                  <w:r>
                    <w:rPr>
                      <w:bCs/>
                      <w:i/>
                      <w:iCs/>
                      <w:szCs w:val="26"/>
                    </w:rPr>
                    <w:t>[noraidīšanas iemesls]</w:t>
                  </w:r>
                </w:p>
              </w:tc>
            </w:tr>
          </w:tbl>
          <w:p w:rsidR="005948EC" w:rsidRDefault="005948EC" w:rsidP="005948EC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3. daļa “Pacienta vēnu meklētāja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1"/>
              <w:gridCol w:w="5695"/>
            </w:tblGrid>
            <w:tr w:rsidR="005948EC" w:rsidTr="00FE35A4">
              <w:tc>
                <w:tcPr>
                  <w:tcW w:w="3151" w:type="dxa"/>
                </w:tcPr>
                <w:p w:rsidR="005948EC" w:rsidRPr="001202B8" w:rsidRDefault="005948EC" w:rsidP="005948EC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695" w:type="dxa"/>
                </w:tcPr>
                <w:p w:rsidR="005948EC" w:rsidRPr="001202B8" w:rsidRDefault="005948EC" w:rsidP="005948EC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Izraudzīšanas iemesli</w:t>
                  </w:r>
                </w:p>
              </w:tc>
            </w:tr>
            <w:tr w:rsidR="005948EC" w:rsidTr="00FE35A4">
              <w:tc>
                <w:tcPr>
                  <w:tcW w:w="3151" w:type="dxa"/>
                </w:tcPr>
                <w:p w:rsidR="005948EC" w:rsidRPr="005C6DE7" w:rsidRDefault="005948EC" w:rsidP="005948EC">
                  <w:pPr>
                    <w:rPr>
                      <w:bCs/>
                      <w:i/>
                      <w:iCs/>
                      <w:szCs w:val="26"/>
                    </w:rPr>
                  </w:pPr>
                  <w:r>
                    <w:rPr>
                      <w:bCs/>
                      <w:i/>
                      <w:iCs/>
                      <w:szCs w:val="26"/>
                    </w:rPr>
                    <w:t>[Pretendents]</w:t>
                  </w:r>
                </w:p>
              </w:tc>
              <w:tc>
                <w:tcPr>
                  <w:tcW w:w="5695" w:type="dxa"/>
                </w:tcPr>
                <w:p w:rsidR="005948EC" w:rsidRPr="005C6DE7" w:rsidRDefault="005948EC" w:rsidP="005948EC">
                  <w:pPr>
                    <w:rPr>
                      <w:bCs/>
                      <w:i/>
                      <w:iCs/>
                      <w:szCs w:val="26"/>
                    </w:rPr>
                  </w:pPr>
                  <w:r>
                    <w:rPr>
                      <w:bCs/>
                      <w:i/>
                      <w:iCs/>
                      <w:szCs w:val="26"/>
                    </w:rPr>
                    <w:t>[izraudzīšanas iemesls]</w:t>
                  </w:r>
                </w:p>
              </w:tc>
            </w:tr>
          </w:tbl>
          <w:p w:rsidR="00C646E2" w:rsidRDefault="00C646E2" w:rsidP="00142B1A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3. daļa “Pacienta vēnu meklētāja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1"/>
              <w:gridCol w:w="5695"/>
            </w:tblGrid>
            <w:tr w:rsidR="00C646E2" w:rsidTr="00C646E2">
              <w:tc>
                <w:tcPr>
                  <w:tcW w:w="3151" w:type="dxa"/>
                </w:tcPr>
                <w:p w:rsidR="00C646E2" w:rsidRPr="001202B8" w:rsidRDefault="00C646E2" w:rsidP="00C646E2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695" w:type="dxa"/>
                </w:tcPr>
                <w:p w:rsidR="00C646E2" w:rsidRPr="001202B8" w:rsidRDefault="00C646E2" w:rsidP="00C646E2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Noraidīšanas</w:t>
                  </w:r>
                  <w:r w:rsidRPr="001202B8">
                    <w:rPr>
                      <w:b/>
                      <w:szCs w:val="26"/>
                    </w:rPr>
                    <w:t xml:space="preserve"> iemesli</w:t>
                  </w:r>
                </w:p>
              </w:tc>
            </w:tr>
            <w:tr w:rsidR="00C646E2" w:rsidTr="00C646E2">
              <w:tc>
                <w:tcPr>
                  <w:tcW w:w="3151" w:type="dxa"/>
                </w:tcPr>
                <w:p w:rsidR="00C646E2" w:rsidRDefault="00C646E2" w:rsidP="00C646E2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>
                    <w:rPr>
                      <w:bCs/>
                      <w:szCs w:val="26"/>
                    </w:rPr>
                    <w:t>A.Medical</w:t>
                  </w:r>
                  <w:proofErr w:type="spellEnd"/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695" w:type="dxa"/>
                </w:tcPr>
                <w:p w:rsidR="00C646E2" w:rsidRDefault="00C646E2" w:rsidP="00C646E2">
                  <w:pPr>
                    <w:rPr>
                      <w:bCs/>
                      <w:szCs w:val="26"/>
                    </w:rPr>
                  </w:pPr>
                  <w:r w:rsidRPr="00A119B4">
                    <w:t>Saskaņā ar Publisko iepirkumu likuma 41.panta 11.daļu</w:t>
                  </w:r>
                  <w:r>
                    <w:t xml:space="preserve">, Sabiedrības ar ierobežotu atbildību </w:t>
                  </w:r>
                  <w:r w:rsidRPr="00A119B4">
                    <w:t>“</w:t>
                  </w:r>
                  <w:proofErr w:type="spellStart"/>
                  <w:r w:rsidRPr="00A119B4">
                    <w:t>A.Medical</w:t>
                  </w:r>
                  <w:proofErr w:type="spellEnd"/>
                  <w:r w:rsidRPr="00A119B4">
                    <w:t>” piedāvājums iepirkuma daļā Nr.3. ir noraidāms, jo pretendenta piedāvātā līgumcena pārsniedz 150 procentus no iepirkuma procedūrā paredzamās līgumcenas (pārsniegums 155,57 procenti).</w:t>
                  </w:r>
                  <w:r>
                    <w:t xml:space="preserve"> Līdz ar to, Atklāta konkursa iepirkuma daļa Nr. 3 tiek pabeigta bez rezultāta.</w:t>
                  </w:r>
                </w:p>
              </w:tc>
            </w:tr>
          </w:tbl>
          <w:p w:rsidR="00C646E2" w:rsidRDefault="00C646E2" w:rsidP="00142B1A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4. daļa “</w:t>
            </w:r>
            <w:proofErr w:type="spellStart"/>
            <w:r w:rsidRPr="000334B9">
              <w:rPr>
                <w:b/>
                <w:bCs/>
                <w:szCs w:val="26"/>
              </w:rPr>
              <w:t>Neiromuskulārās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stimulācijas ierīces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1"/>
              <w:gridCol w:w="5695"/>
            </w:tblGrid>
            <w:tr w:rsidR="00C646E2" w:rsidTr="00C646E2">
              <w:tc>
                <w:tcPr>
                  <w:tcW w:w="3151" w:type="dxa"/>
                </w:tcPr>
                <w:p w:rsidR="00C646E2" w:rsidRPr="001202B8" w:rsidRDefault="00C646E2" w:rsidP="00C646E2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695" w:type="dxa"/>
                </w:tcPr>
                <w:p w:rsidR="00C646E2" w:rsidRPr="001202B8" w:rsidRDefault="00C646E2" w:rsidP="00C646E2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Izraudzīšanas iemesli</w:t>
                  </w:r>
                </w:p>
              </w:tc>
            </w:tr>
            <w:tr w:rsidR="00C646E2" w:rsidTr="00C646E2">
              <w:tc>
                <w:tcPr>
                  <w:tcW w:w="3151" w:type="dxa"/>
                </w:tcPr>
                <w:p w:rsidR="00C646E2" w:rsidRDefault="00C646E2" w:rsidP="00C646E2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>
                    <w:rPr>
                      <w:bCs/>
                      <w:szCs w:val="26"/>
                    </w:rPr>
                    <w:t>A.Medical</w:t>
                  </w:r>
                  <w:proofErr w:type="spellEnd"/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695" w:type="dxa"/>
                </w:tcPr>
                <w:p w:rsidR="00C646E2" w:rsidRDefault="00C646E2" w:rsidP="00C646E2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Zemākā cena</w:t>
                  </w:r>
                </w:p>
              </w:tc>
            </w:tr>
          </w:tbl>
          <w:p w:rsidR="009B73A6" w:rsidRDefault="009B73A6" w:rsidP="009B73A6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4. daļa “</w:t>
            </w:r>
            <w:proofErr w:type="spellStart"/>
            <w:r w:rsidRPr="000334B9">
              <w:rPr>
                <w:b/>
                <w:bCs/>
                <w:szCs w:val="26"/>
              </w:rPr>
              <w:t>Neiromuskulārās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stimulācijas ierīces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1"/>
              <w:gridCol w:w="5695"/>
            </w:tblGrid>
            <w:tr w:rsidR="009B73A6" w:rsidTr="00FE35A4">
              <w:tc>
                <w:tcPr>
                  <w:tcW w:w="3151" w:type="dxa"/>
                </w:tcPr>
                <w:p w:rsidR="009B73A6" w:rsidRPr="001202B8" w:rsidRDefault="009B73A6" w:rsidP="009B73A6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695" w:type="dxa"/>
                </w:tcPr>
                <w:p w:rsidR="009B73A6" w:rsidRPr="001202B8" w:rsidRDefault="009B73A6" w:rsidP="009B73A6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Noraidīšanas</w:t>
                  </w:r>
                  <w:r w:rsidRPr="001202B8">
                    <w:rPr>
                      <w:b/>
                      <w:szCs w:val="26"/>
                    </w:rPr>
                    <w:t xml:space="preserve"> iemesli</w:t>
                  </w:r>
                </w:p>
              </w:tc>
            </w:tr>
            <w:tr w:rsidR="009B73A6" w:rsidTr="00FE35A4">
              <w:tc>
                <w:tcPr>
                  <w:tcW w:w="3151" w:type="dxa"/>
                </w:tcPr>
                <w:p w:rsidR="009B73A6" w:rsidRPr="005C6DE7" w:rsidRDefault="009B73A6" w:rsidP="009B73A6">
                  <w:pPr>
                    <w:rPr>
                      <w:bCs/>
                      <w:i/>
                      <w:iCs/>
                      <w:szCs w:val="26"/>
                    </w:rPr>
                  </w:pPr>
                  <w:r>
                    <w:rPr>
                      <w:bCs/>
                      <w:i/>
                      <w:iCs/>
                      <w:szCs w:val="26"/>
                    </w:rPr>
                    <w:t>[Pretendents]</w:t>
                  </w:r>
                </w:p>
              </w:tc>
              <w:tc>
                <w:tcPr>
                  <w:tcW w:w="5695" w:type="dxa"/>
                </w:tcPr>
                <w:p w:rsidR="009B73A6" w:rsidRPr="005C6DE7" w:rsidRDefault="009B73A6" w:rsidP="009B73A6">
                  <w:pPr>
                    <w:rPr>
                      <w:bCs/>
                      <w:i/>
                      <w:iCs/>
                      <w:szCs w:val="26"/>
                    </w:rPr>
                  </w:pPr>
                  <w:r>
                    <w:rPr>
                      <w:bCs/>
                      <w:i/>
                      <w:iCs/>
                      <w:szCs w:val="26"/>
                    </w:rPr>
                    <w:t>[noraidīšanas iemesls]</w:t>
                  </w:r>
                </w:p>
              </w:tc>
            </w:tr>
          </w:tbl>
          <w:p w:rsidR="00C646E2" w:rsidRDefault="00C646E2" w:rsidP="00142B1A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 xml:space="preserve">5. daļa “Pirksta pulsa </w:t>
            </w:r>
            <w:proofErr w:type="spellStart"/>
            <w:r w:rsidRPr="000334B9">
              <w:rPr>
                <w:b/>
                <w:bCs/>
                <w:szCs w:val="26"/>
              </w:rPr>
              <w:t>oksimetra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iegāde un piegāde”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1"/>
              <w:gridCol w:w="5695"/>
            </w:tblGrid>
            <w:tr w:rsidR="00C646E2" w:rsidTr="00C646E2">
              <w:tc>
                <w:tcPr>
                  <w:tcW w:w="3151" w:type="dxa"/>
                </w:tcPr>
                <w:p w:rsidR="00C646E2" w:rsidRPr="001202B8" w:rsidRDefault="00C646E2" w:rsidP="00C646E2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695" w:type="dxa"/>
                </w:tcPr>
                <w:p w:rsidR="00C646E2" w:rsidRPr="001202B8" w:rsidRDefault="00C646E2" w:rsidP="00C646E2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Izraudzīšanas iemesli</w:t>
                  </w:r>
                </w:p>
              </w:tc>
            </w:tr>
            <w:tr w:rsidR="00C646E2" w:rsidTr="00C646E2">
              <w:tc>
                <w:tcPr>
                  <w:tcW w:w="3151" w:type="dxa"/>
                </w:tcPr>
                <w:p w:rsidR="00C646E2" w:rsidRDefault="00C646E2" w:rsidP="00C646E2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r>
                    <w:rPr>
                      <w:bCs/>
                      <w:szCs w:val="26"/>
                    </w:rPr>
                    <w:t>NMS ELPA</w:t>
                  </w:r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695" w:type="dxa"/>
                </w:tcPr>
                <w:p w:rsidR="00C646E2" w:rsidRDefault="00C646E2" w:rsidP="00C646E2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Zemākā cena</w:t>
                  </w:r>
                </w:p>
              </w:tc>
            </w:tr>
          </w:tbl>
          <w:p w:rsidR="009B73A6" w:rsidRDefault="009B73A6" w:rsidP="009B73A6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 xml:space="preserve">5. daļa “Pirksta pulsa </w:t>
            </w:r>
            <w:proofErr w:type="spellStart"/>
            <w:r w:rsidRPr="000334B9">
              <w:rPr>
                <w:b/>
                <w:bCs/>
                <w:szCs w:val="26"/>
              </w:rPr>
              <w:t>oksimetra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iegāde un piegāde”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1"/>
              <w:gridCol w:w="5695"/>
            </w:tblGrid>
            <w:tr w:rsidR="009B73A6" w:rsidTr="00FE35A4">
              <w:tc>
                <w:tcPr>
                  <w:tcW w:w="3151" w:type="dxa"/>
                </w:tcPr>
                <w:p w:rsidR="009B73A6" w:rsidRPr="001202B8" w:rsidRDefault="009B73A6" w:rsidP="009B73A6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695" w:type="dxa"/>
                </w:tcPr>
                <w:p w:rsidR="009B73A6" w:rsidRPr="001202B8" w:rsidRDefault="009B73A6" w:rsidP="009B73A6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Noraidīšanas</w:t>
                  </w:r>
                  <w:r w:rsidRPr="001202B8">
                    <w:rPr>
                      <w:b/>
                      <w:szCs w:val="26"/>
                    </w:rPr>
                    <w:t xml:space="preserve"> iemesli</w:t>
                  </w:r>
                </w:p>
              </w:tc>
            </w:tr>
            <w:tr w:rsidR="009B73A6" w:rsidTr="00FE35A4">
              <w:tc>
                <w:tcPr>
                  <w:tcW w:w="3151" w:type="dxa"/>
                </w:tcPr>
                <w:p w:rsidR="009B73A6" w:rsidRPr="005C6DE7" w:rsidRDefault="009B73A6" w:rsidP="009B73A6">
                  <w:pPr>
                    <w:rPr>
                      <w:bCs/>
                      <w:i/>
                      <w:iCs/>
                      <w:szCs w:val="26"/>
                    </w:rPr>
                  </w:pPr>
                  <w:r>
                    <w:rPr>
                      <w:bCs/>
                      <w:i/>
                      <w:iCs/>
                      <w:szCs w:val="26"/>
                    </w:rPr>
                    <w:t>[Pretendents]</w:t>
                  </w:r>
                </w:p>
              </w:tc>
              <w:tc>
                <w:tcPr>
                  <w:tcW w:w="5695" w:type="dxa"/>
                </w:tcPr>
                <w:p w:rsidR="009B73A6" w:rsidRPr="005C6DE7" w:rsidRDefault="009B73A6" w:rsidP="009B73A6">
                  <w:pPr>
                    <w:rPr>
                      <w:bCs/>
                      <w:i/>
                      <w:iCs/>
                      <w:szCs w:val="26"/>
                    </w:rPr>
                  </w:pPr>
                  <w:r>
                    <w:rPr>
                      <w:bCs/>
                      <w:i/>
                      <w:iCs/>
                      <w:szCs w:val="26"/>
                    </w:rPr>
                    <w:t>[noraidīšanas iemesls]</w:t>
                  </w:r>
                </w:p>
              </w:tc>
            </w:tr>
          </w:tbl>
          <w:p w:rsidR="009B73A6" w:rsidRDefault="009B73A6" w:rsidP="009B73A6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 xml:space="preserve">6. daļa “Pulsa </w:t>
            </w:r>
            <w:proofErr w:type="spellStart"/>
            <w:r w:rsidRPr="000334B9">
              <w:rPr>
                <w:b/>
                <w:bCs/>
                <w:szCs w:val="26"/>
              </w:rPr>
              <w:t>oksimetra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(bērniem un </w:t>
            </w:r>
            <w:proofErr w:type="spellStart"/>
            <w:r w:rsidRPr="000334B9">
              <w:rPr>
                <w:b/>
                <w:bCs/>
                <w:szCs w:val="26"/>
              </w:rPr>
              <w:t>jaundzimušiem</w:t>
            </w:r>
            <w:proofErr w:type="spellEnd"/>
            <w:r w:rsidRPr="000334B9">
              <w:rPr>
                <w:b/>
                <w:bCs/>
                <w:szCs w:val="26"/>
              </w:rPr>
              <w:t>) iegāde un piegāde”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1"/>
              <w:gridCol w:w="5695"/>
            </w:tblGrid>
            <w:tr w:rsidR="009B73A6" w:rsidTr="00FE35A4">
              <w:tc>
                <w:tcPr>
                  <w:tcW w:w="3151" w:type="dxa"/>
                </w:tcPr>
                <w:p w:rsidR="009B73A6" w:rsidRPr="001202B8" w:rsidRDefault="009B73A6" w:rsidP="009B73A6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695" w:type="dxa"/>
                </w:tcPr>
                <w:p w:rsidR="009B73A6" w:rsidRPr="001202B8" w:rsidRDefault="009B73A6" w:rsidP="009B73A6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Izraudzīšanas iemesli</w:t>
                  </w:r>
                </w:p>
              </w:tc>
            </w:tr>
            <w:tr w:rsidR="009B73A6" w:rsidTr="00FE35A4">
              <w:tc>
                <w:tcPr>
                  <w:tcW w:w="3151" w:type="dxa"/>
                </w:tcPr>
                <w:p w:rsidR="009B73A6" w:rsidRPr="005C6DE7" w:rsidRDefault="009B73A6" w:rsidP="009B73A6">
                  <w:pPr>
                    <w:rPr>
                      <w:bCs/>
                      <w:i/>
                      <w:iCs/>
                      <w:szCs w:val="26"/>
                    </w:rPr>
                  </w:pPr>
                  <w:r>
                    <w:rPr>
                      <w:bCs/>
                      <w:i/>
                      <w:iCs/>
                      <w:szCs w:val="26"/>
                    </w:rPr>
                    <w:t>[Pretendents]</w:t>
                  </w:r>
                </w:p>
              </w:tc>
              <w:tc>
                <w:tcPr>
                  <w:tcW w:w="5695" w:type="dxa"/>
                </w:tcPr>
                <w:p w:rsidR="009B73A6" w:rsidRPr="005C6DE7" w:rsidRDefault="009B73A6" w:rsidP="009B73A6">
                  <w:pPr>
                    <w:rPr>
                      <w:bCs/>
                      <w:i/>
                      <w:iCs/>
                      <w:szCs w:val="26"/>
                    </w:rPr>
                  </w:pPr>
                  <w:r>
                    <w:rPr>
                      <w:bCs/>
                      <w:i/>
                      <w:iCs/>
                      <w:szCs w:val="26"/>
                    </w:rPr>
                    <w:t>[izraudzīšanas iemesls]</w:t>
                  </w:r>
                </w:p>
              </w:tc>
            </w:tr>
          </w:tbl>
          <w:p w:rsidR="00C646E2" w:rsidRDefault="00C646E2" w:rsidP="00142B1A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 xml:space="preserve">6. daļa “Pulsa </w:t>
            </w:r>
            <w:proofErr w:type="spellStart"/>
            <w:r w:rsidRPr="000334B9">
              <w:rPr>
                <w:b/>
                <w:bCs/>
                <w:szCs w:val="26"/>
              </w:rPr>
              <w:t>oksimetra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(bērniem un </w:t>
            </w:r>
            <w:proofErr w:type="spellStart"/>
            <w:r w:rsidRPr="000334B9">
              <w:rPr>
                <w:b/>
                <w:bCs/>
                <w:szCs w:val="26"/>
              </w:rPr>
              <w:t>jaundzimušiem</w:t>
            </w:r>
            <w:proofErr w:type="spellEnd"/>
            <w:r w:rsidRPr="000334B9">
              <w:rPr>
                <w:b/>
                <w:bCs/>
                <w:szCs w:val="26"/>
              </w:rPr>
              <w:t>) iegāde un piegāde”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1"/>
              <w:gridCol w:w="5695"/>
            </w:tblGrid>
            <w:tr w:rsidR="00C646E2" w:rsidTr="00C646E2">
              <w:tc>
                <w:tcPr>
                  <w:tcW w:w="3151" w:type="dxa"/>
                </w:tcPr>
                <w:p w:rsidR="00C646E2" w:rsidRPr="001202B8" w:rsidRDefault="00C646E2" w:rsidP="00C646E2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695" w:type="dxa"/>
                </w:tcPr>
                <w:p w:rsidR="00C646E2" w:rsidRPr="001202B8" w:rsidRDefault="00C646E2" w:rsidP="00C646E2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Noraidīšanas</w:t>
                  </w:r>
                  <w:r w:rsidRPr="001202B8">
                    <w:rPr>
                      <w:b/>
                      <w:szCs w:val="26"/>
                    </w:rPr>
                    <w:t xml:space="preserve"> iemesli</w:t>
                  </w:r>
                </w:p>
              </w:tc>
            </w:tr>
            <w:tr w:rsidR="00C646E2" w:rsidTr="00C646E2">
              <w:tc>
                <w:tcPr>
                  <w:tcW w:w="3151" w:type="dxa"/>
                </w:tcPr>
                <w:p w:rsidR="00C646E2" w:rsidRDefault="00C646E2" w:rsidP="00C646E2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r>
                    <w:rPr>
                      <w:bCs/>
                      <w:szCs w:val="26"/>
                    </w:rPr>
                    <w:t>NMS ELPA</w:t>
                  </w:r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695" w:type="dxa"/>
                </w:tcPr>
                <w:p w:rsidR="00C646E2" w:rsidRDefault="00C646E2" w:rsidP="00C646E2">
                  <w:pPr>
                    <w:rPr>
                      <w:bCs/>
                      <w:szCs w:val="26"/>
                    </w:rPr>
                  </w:pPr>
                  <w:r w:rsidRPr="00A119B4">
                    <w:t>Saskaņā ar Publisko iepirkumu likuma 41.panta 11.daļu</w:t>
                  </w:r>
                  <w:r>
                    <w:t xml:space="preserve">, Sabiedrības ar ierobežotu atbildību </w:t>
                  </w:r>
                  <w:r w:rsidRPr="00A119B4">
                    <w:t>“</w:t>
                  </w:r>
                  <w:r>
                    <w:t>NMS ELPA</w:t>
                  </w:r>
                  <w:r w:rsidRPr="00A119B4">
                    <w:t>” piedāvājums iepirkuma daļā Nr.</w:t>
                  </w:r>
                  <w:r>
                    <w:t>6</w:t>
                  </w:r>
                  <w:r w:rsidRPr="00A119B4">
                    <w:t xml:space="preserve">. ir noraidāms, jo </w:t>
                  </w:r>
                  <w:r w:rsidRPr="00A119B4">
                    <w:lastRenderedPageBreak/>
                    <w:t xml:space="preserve">pretendenta piedāvātā līgumcena pārsniedz 150 procentus no iepirkuma procedūrā paredzamās līgumcenas (pārsniegums </w:t>
                  </w:r>
                  <w:r w:rsidR="00941CF3" w:rsidRPr="00A119B4">
                    <w:rPr>
                      <w:bCs/>
                      <w:color w:val="000000"/>
                      <w:sz w:val="22"/>
                      <w:szCs w:val="22"/>
                    </w:rPr>
                    <w:t>312,85</w:t>
                  </w:r>
                  <w:r w:rsidR="00941CF3" w:rsidRPr="00A119B4">
                    <w:t xml:space="preserve"> </w:t>
                  </w:r>
                  <w:r w:rsidRPr="00A119B4">
                    <w:t>procenti).</w:t>
                  </w:r>
                  <w:r>
                    <w:t xml:space="preserve"> Līdz ar to, Atklāta konkursa iepirkuma daļa Nr. </w:t>
                  </w:r>
                  <w:r w:rsidR="00941CF3">
                    <w:t>6</w:t>
                  </w:r>
                  <w:r>
                    <w:t xml:space="preserve"> tiek pabeigta bez rezultāta.</w:t>
                  </w:r>
                </w:p>
              </w:tc>
            </w:tr>
          </w:tbl>
          <w:p w:rsidR="00C646E2" w:rsidRDefault="00941CF3" w:rsidP="00142B1A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lastRenderedPageBreak/>
              <w:t xml:space="preserve">7. daļa “Pulsa </w:t>
            </w:r>
            <w:proofErr w:type="spellStart"/>
            <w:r w:rsidRPr="000334B9">
              <w:rPr>
                <w:b/>
                <w:bCs/>
                <w:szCs w:val="26"/>
              </w:rPr>
              <w:t>oksimetra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(paredzēts bērniem un pieaugušajiem) iegāde un piegāde”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1"/>
              <w:gridCol w:w="5695"/>
            </w:tblGrid>
            <w:tr w:rsidR="00941CF3" w:rsidTr="004432F1">
              <w:tc>
                <w:tcPr>
                  <w:tcW w:w="3151" w:type="dxa"/>
                </w:tcPr>
                <w:p w:rsidR="00941CF3" w:rsidRPr="001202B8" w:rsidRDefault="00941CF3" w:rsidP="00941CF3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695" w:type="dxa"/>
                </w:tcPr>
                <w:p w:rsidR="00941CF3" w:rsidRPr="001202B8" w:rsidRDefault="00941CF3" w:rsidP="00941CF3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Izraudzīšanas iemesli</w:t>
                  </w:r>
                </w:p>
              </w:tc>
            </w:tr>
            <w:tr w:rsidR="00941CF3" w:rsidTr="004432F1">
              <w:tc>
                <w:tcPr>
                  <w:tcW w:w="3151" w:type="dxa"/>
                </w:tcPr>
                <w:p w:rsidR="00941CF3" w:rsidRDefault="00941CF3" w:rsidP="00941CF3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r>
                    <w:rPr>
                      <w:bCs/>
                      <w:szCs w:val="26"/>
                    </w:rPr>
                    <w:t>NMS ELPA</w:t>
                  </w:r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695" w:type="dxa"/>
                </w:tcPr>
                <w:p w:rsidR="00941CF3" w:rsidRDefault="00941CF3" w:rsidP="00941CF3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Zemākā cena</w:t>
                  </w:r>
                </w:p>
              </w:tc>
            </w:tr>
          </w:tbl>
          <w:p w:rsidR="009B73A6" w:rsidRDefault="009B73A6" w:rsidP="009B73A6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 xml:space="preserve">7. daļa “Pulsa </w:t>
            </w:r>
            <w:proofErr w:type="spellStart"/>
            <w:r w:rsidRPr="000334B9">
              <w:rPr>
                <w:b/>
                <w:bCs/>
                <w:szCs w:val="26"/>
              </w:rPr>
              <w:t>oksimetra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(paredzēts bērniem un pieaugušajiem) iegāde un piegāde”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1"/>
              <w:gridCol w:w="5695"/>
            </w:tblGrid>
            <w:tr w:rsidR="009B73A6" w:rsidTr="00FE35A4">
              <w:tc>
                <w:tcPr>
                  <w:tcW w:w="3151" w:type="dxa"/>
                </w:tcPr>
                <w:p w:rsidR="009B73A6" w:rsidRPr="001202B8" w:rsidRDefault="009B73A6" w:rsidP="009B73A6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695" w:type="dxa"/>
                </w:tcPr>
                <w:p w:rsidR="009B73A6" w:rsidRPr="001202B8" w:rsidRDefault="009B73A6" w:rsidP="009B73A6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Noraidīšanas</w:t>
                  </w:r>
                  <w:r w:rsidRPr="001202B8">
                    <w:rPr>
                      <w:b/>
                      <w:szCs w:val="26"/>
                    </w:rPr>
                    <w:t xml:space="preserve"> iemesli</w:t>
                  </w:r>
                </w:p>
              </w:tc>
            </w:tr>
            <w:tr w:rsidR="009B73A6" w:rsidTr="00FE35A4">
              <w:tc>
                <w:tcPr>
                  <w:tcW w:w="3151" w:type="dxa"/>
                </w:tcPr>
                <w:p w:rsidR="009B73A6" w:rsidRPr="005C6DE7" w:rsidRDefault="009B73A6" w:rsidP="009B73A6">
                  <w:pPr>
                    <w:rPr>
                      <w:bCs/>
                      <w:i/>
                      <w:iCs/>
                      <w:szCs w:val="26"/>
                    </w:rPr>
                  </w:pPr>
                  <w:r>
                    <w:rPr>
                      <w:bCs/>
                      <w:i/>
                      <w:iCs/>
                      <w:szCs w:val="26"/>
                    </w:rPr>
                    <w:t>[Pretendents]</w:t>
                  </w:r>
                </w:p>
              </w:tc>
              <w:tc>
                <w:tcPr>
                  <w:tcW w:w="5695" w:type="dxa"/>
                </w:tcPr>
                <w:p w:rsidR="009B73A6" w:rsidRPr="005C6DE7" w:rsidRDefault="009B73A6" w:rsidP="009B73A6">
                  <w:pPr>
                    <w:rPr>
                      <w:bCs/>
                      <w:i/>
                      <w:iCs/>
                      <w:szCs w:val="26"/>
                    </w:rPr>
                  </w:pPr>
                  <w:r>
                    <w:rPr>
                      <w:bCs/>
                      <w:i/>
                      <w:iCs/>
                      <w:szCs w:val="26"/>
                    </w:rPr>
                    <w:t>[noraidīšanas iemesls]</w:t>
                  </w:r>
                </w:p>
              </w:tc>
            </w:tr>
          </w:tbl>
          <w:p w:rsidR="00941CF3" w:rsidRDefault="00941CF3" w:rsidP="00142B1A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8. daļa “</w:t>
            </w:r>
            <w:proofErr w:type="spellStart"/>
            <w:r w:rsidRPr="000334B9">
              <w:rPr>
                <w:b/>
                <w:bCs/>
                <w:szCs w:val="26"/>
              </w:rPr>
              <w:t>Perfuzoru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1"/>
              <w:gridCol w:w="5695"/>
            </w:tblGrid>
            <w:tr w:rsidR="00941CF3" w:rsidTr="004432F1">
              <w:tc>
                <w:tcPr>
                  <w:tcW w:w="3151" w:type="dxa"/>
                </w:tcPr>
                <w:p w:rsidR="00941CF3" w:rsidRPr="001202B8" w:rsidRDefault="00941CF3" w:rsidP="00941CF3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695" w:type="dxa"/>
                </w:tcPr>
                <w:p w:rsidR="00941CF3" w:rsidRPr="001202B8" w:rsidRDefault="00941CF3" w:rsidP="00941CF3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Izraudzīšanas iemesli</w:t>
                  </w:r>
                </w:p>
              </w:tc>
            </w:tr>
            <w:tr w:rsidR="00941CF3" w:rsidTr="004432F1">
              <w:tc>
                <w:tcPr>
                  <w:tcW w:w="3151" w:type="dxa"/>
                </w:tcPr>
                <w:p w:rsidR="00941CF3" w:rsidRDefault="00941CF3" w:rsidP="00941CF3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>
                    <w:rPr>
                      <w:bCs/>
                      <w:szCs w:val="26"/>
                    </w:rPr>
                    <w:t>B.Braun</w:t>
                  </w:r>
                  <w:proofErr w:type="spellEnd"/>
                  <w:r>
                    <w:rPr>
                      <w:bCs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Cs/>
                      <w:szCs w:val="26"/>
                    </w:rPr>
                    <w:t>Medical</w:t>
                  </w:r>
                  <w:proofErr w:type="spellEnd"/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695" w:type="dxa"/>
                </w:tcPr>
                <w:p w:rsidR="00941CF3" w:rsidRDefault="00941CF3" w:rsidP="00941CF3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Zemākā cena</w:t>
                  </w:r>
                </w:p>
              </w:tc>
            </w:tr>
          </w:tbl>
          <w:p w:rsidR="009B73A6" w:rsidRDefault="009B73A6" w:rsidP="009B73A6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8. daļa “</w:t>
            </w:r>
            <w:proofErr w:type="spellStart"/>
            <w:r w:rsidRPr="000334B9">
              <w:rPr>
                <w:b/>
                <w:bCs/>
                <w:szCs w:val="26"/>
              </w:rPr>
              <w:t>Perfuzoru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1"/>
              <w:gridCol w:w="5695"/>
            </w:tblGrid>
            <w:tr w:rsidR="009B73A6" w:rsidTr="00FE35A4">
              <w:tc>
                <w:tcPr>
                  <w:tcW w:w="3151" w:type="dxa"/>
                </w:tcPr>
                <w:p w:rsidR="009B73A6" w:rsidRPr="001202B8" w:rsidRDefault="009B73A6" w:rsidP="009B73A6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695" w:type="dxa"/>
                </w:tcPr>
                <w:p w:rsidR="009B73A6" w:rsidRPr="001202B8" w:rsidRDefault="009B73A6" w:rsidP="009B73A6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Noraidīšanas</w:t>
                  </w:r>
                  <w:r w:rsidRPr="001202B8">
                    <w:rPr>
                      <w:b/>
                      <w:szCs w:val="26"/>
                    </w:rPr>
                    <w:t xml:space="preserve"> iemesli</w:t>
                  </w:r>
                </w:p>
              </w:tc>
            </w:tr>
            <w:tr w:rsidR="009B73A6" w:rsidTr="00FE35A4">
              <w:tc>
                <w:tcPr>
                  <w:tcW w:w="3151" w:type="dxa"/>
                </w:tcPr>
                <w:p w:rsidR="009B73A6" w:rsidRPr="005C6DE7" w:rsidRDefault="009B73A6" w:rsidP="009B73A6">
                  <w:pPr>
                    <w:rPr>
                      <w:bCs/>
                      <w:i/>
                      <w:iCs/>
                      <w:szCs w:val="26"/>
                    </w:rPr>
                  </w:pPr>
                  <w:r>
                    <w:rPr>
                      <w:bCs/>
                      <w:i/>
                      <w:iCs/>
                      <w:szCs w:val="26"/>
                    </w:rPr>
                    <w:t>[Pretendents]</w:t>
                  </w:r>
                </w:p>
              </w:tc>
              <w:tc>
                <w:tcPr>
                  <w:tcW w:w="5695" w:type="dxa"/>
                </w:tcPr>
                <w:p w:rsidR="009B73A6" w:rsidRPr="005C6DE7" w:rsidRDefault="009B73A6" w:rsidP="009B73A6">
                  <w:pPr>
                    <w:rPr>
                      <w:bCs/>
                      <w:i/>
                      <w:iCs/>
                      <w:szCs w:val="26"/>
                    </w:rPr>
                  </w:pPr>
                  <w:r>
                    <w:rPr>
                      <w:bCs/>
                      <w:i/>
                      <w:iCs/>
                      <w:szCs w:val="26"/>
                    </w:rPr>
                    <w:t>[noraidīšanas iemesls]</w:t>
                  </w:r>
                </w:p>
              </w:tc>
            </w:tr>
          </w:tbl>
          <w:p w:rsidR="00941CF3" w:rsidRDefault="00941CF3" w:rsidP="00142B1A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9. daļa “</w:t>
            </w:r>
            <w:proofErr w:type="spellStart"/>
            <w:r w:rsidRPr="000334B9">
              <w:rPr>
                <w:b/>
                <w:bCs/>
                <w:szCs w:val="26"/>
              </w:rPr>
              <w:t>Defibrilatoru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1"/>
              <w:gridCol w:w="5695"/>
            </w:tblGrid>
            <w:tr w:rsidR="00941CF3" w:rsidTr="004432F1">
              <w:tc>
                <w:tcPr>
                  <w:tcW w:w="3151" w:type="dxa"/>
                </w:tcPr>
                <w:p w:rsidR="00941CF3" w:rsidRPr="001202B8" w:rsidRDefault="00941CF3" w:rsidP="00941CF3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695" w:type="dxa"/>
                </w:tcPr>
                <w:p w:rsidR="00941CF3" w:rsidRPr="001202B8" w:rsidRDefault="00941CF3" w:rsidP="00941CF3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Izraudzīšanas iemesli</w:t>
                  </w:r>
                </w:p>
              </w:tc>
            </w:tr>
            <w:tr w:rsidR="00941CF3" w:rsidTr="004432F1">
              <w:tc>
                <w:tcPr>
                  <w:tcW w:w="3151" w:type="dxa"/>
                </w:tcPr>
                <w:p w:rsidR="00941CF3" w:rsidRDefault="00941CF3" w:rsidP="00941CF3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>
                    <w:rPr>
                      <w:bCs/>
                      <w:szCs w:val="26"/>
                    </w:rPr>
                    <w:t>A.Medical</w:t>
                  </w:r>
                  <w:proofErr w:type="spellEnd"/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695" w:type="dxa"/>
                </w:tcPr>
                <w:p w:rsidR="00941CF3" w:rsidRDefault="00941CF3" w:rsidP="00941CF3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Zemākā cena</w:t>
                  </w:r>
                </w:p>
              </w:tc>
            </w:tr>
            <w:tr w:rsidR="00941CF3" w:rsidTr="004432F1">
              <w:tc>
                <w:tcPr>
                  <w:tcW w:w="3151" w:type="dxa"/>
                </w:tcPr>
                <w:p w:rsidR="00941CF3" w:rsidRPr="009B762B" w:rsidRDefault="00941CF3" w:rsidP="00941CF3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“NMS ELPA”</w:t>
                  </w:r>
                </w:p>
              </w:tc>
              <w:tc>
                <w:tcPr>
                  <w:tcW w:w="5695" w:type="dxa"/>
                </w:tcPr>
                <w:p w:rsidR="00941CF3" w:rsidRDefault="00941CF3" w:rsidP="00941CF3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Zemākā cena</w:t>
                  </w:r>
                </w:p>
              </w:tc>
            </w:tr>
          </w:tbl>
          <w:p w:rsidR="009B73A6" w:rsidRDefault="009B73A6" w:rsidP="009B73A6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9. daļa “</w:t>
            </w:r>
            <w:proofErr w:type="spellStart"/>
            <w:r w:rsidRPr="000334B9">
              <w:rPr>
                <w:b/>
                <w:bCs/>
                <w:szCs w:val="26"/>
              </w:rPr>
              <w:t>Defibrilatoru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1"/>
              <w:gridCol w:w="5695"/>
            </w:tblGrid>
            <w:tr w:rsidR="009B73A6" w:rsidTr="00FE35A4">
              <w:tc>
                <w:tcPr>
                  <w:tcW w:w="3151" w:type="dxa"/>
                </w:tcPr>
                <w:p w:rsidR="009B73A6" w:rsidRPr="001202B8" w:rsidRDefault="009B73A6" w:rsidP="009B73A6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695" w:type="dxa"/>
                </w:tcPr>
                <w:p w:rsidR="009B73A6" w:rsidRPr="001202B8" w:rsidRDefault="009B73A6" w:rsidP="009B73A6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Noraidīšanas</w:t>
                  </w:r>
                  <w:r w:rsidRPr="001202B8">
                    <w:rPr>
                      <w:b/>
                      <w:szCs w:val="26"/>
                    </w:rPr>
                    <w:t xml:space="preserve"> iemesli</w:t>
                  </w:r>
                </w:p>
              </w:tc>
            </w:tr>
            <w:tr w:rsidR="009B73A6" w:rsidTr="00FE35A4">
              <w:tc>
                <w:tcPr>
                  <w:tcW w:w="3151" w:type="dxa"/>
                </w:tcPr>
                <w:p w:rsidR="009B73A6" w:rsidRPr="005C6DE7" w:rsidRDefault="009B73A6" w:rsidP="009B73A6">
                  <w:pPr>
                    <w:rPr>
                      <w:bCs/>
                      <w:i/>
                      <w:iCs/>
                      <w:szCs w:val="26"/>
                    </w:rPr>
                  </w:pPr>
                  <w:r>
                    <w:rPr>
                      <w:bCs/>
                      <w:i/>
                      <w:iCs/>
                      <w:szCs w:val="26"/>
                    </w:rPr>
                    <w:t>[Pretendents]</w:t>
                  </w:r>
                </w:p>
              </w:tc>
              <w:tc>
                <w:tcPr>
                  <w:tcW w:w="5695" w:type="dxa"/>
                </w:tcPr>
                <w:p w:rsidR="009B73A6" w:rsidRPr="005C6DE7" w:rsidRDefault="009B73A6" w:rsidP="009B73A6">
                  <w:pPr>
                    <w:rPr>
                      <w:bCs/>
                      <w:i/>
                      <w:iCs/>
                      <w:szCs w:val="26"/>
                    </w:rPr>
                  </w:pPr>
                  <w:r>
                    <w:rPr>
                      <w:bCs/>
                      <w:i/>
                      <w:iCs/>
                      <w:szCs w:val="26"/>
                    </w:rPr>
                    <w:t>[noraidīšanas iemesls]</w:t>
                  </w:r>
                </w:p>
              </w:tc>
            </w:tr>
          </w:tbl>
          <w:p w:rsidR="00941CF3" w:rsidRDefault="00941CF3" w:rsidP="00142B1A">
            <w:pPr>
              <w:rPr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10. daļa “</w:t>
            </w:r>
            <w:proofErr w:type="spellStart"/>
            <w:r w:rsidRPr="000334B9">
              <w:rPr>
                <w:b/>
                <w:bCs/>
                <w:szCs w:val="26"/>
              </w:rPr>
              <w:t>Defibrilatora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ar ārējo </w:t>
            </w:r>
            <w:proofErr w:type="spellStart"/>
            <w:r w:rsidRPr="000334B9">
              <w:rPr>
                <w:b/>
                <w:bCs/>
                <w:szCs w:val="26"/>
              </w:rPr>
              <w:t>kardiostimulatoru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1"/>
              <w:gridCol w:w="5695"/>
            </w:tblGrid>
            <w:tr w:rsidR="00941CF3" w:rsidTr="004432F1">
              <w:tc>
                <w:tcPr>
                  <w:tcW w:w="3151" w:type="dxa"/>
                </w:tcPr>
                <w:p w:rsidR="00941CF3" w:rsidRPr="001202B8" w:rsidRDefault="00941CF3" w:rsidP="00941CF3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695" w:type="dxa"/>
                </w:tcPr>
                <w:p w:rsidR="00941CF3" w:rsidRPr="001202B8" w:rsidRDefault="00941CF3" w:rsidP="00941CF3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Izraudzīšanas iemesli</w:t>
                  </w:r>
                </w:p>
              </w:tc>
            </w:tr>
            <w:tr w:rsidR="00941CF3" w:rsidTr="004432F1">
              <w:tc>
                <w:tcPr>
                  <w:tcW w:w="3151" w:type="dxa"/>
                </w:tcPr>
                <w:p w:rsidR="00941CF3" w:rsidRDefault="00941CF3" w:rsidP="00941CF3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>
                    <w:rPr>
                      <w:bCs/>
                      <w:szCs w:val="26"/>
                    </w:rPr>
                    <w:t>A.Medical</w:t>
                  </w:r>
                  <w:proofErr w:type="spellEnd"/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695" w:type="dxa"/>
                </w:tcPr>
                <w:p w:rsidR="00941CF3" w:rsidRDefault="00941CF3" w:rsidP="00941CF3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Zemākā cena</w:t>
                  </w:r>
                </w:p>
              </w:tc>
            </w:tr>
            <w:tr w:rsidR="00941CF3" w:rsidTr="004432F1">
              <w:tc>
                <w:tcPr>
                  <w:tcW w:w="3151" w:type="dxa"/>
                </w:tcPr>
                <w:p w:rsidR="00941CF3" w:rsidRPr="009B762B" w:rsidRDefault="00941CF3" w:rsidP="00941CF3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“NMS ELPA”</w:t>
                  </w:r>
                </w:p>
              </w:tc>
              <w:tc>
                <w:tcPr>
                  <w:tcW w:w="5695" w:type="dxa"/>
                </w:tcPr>
                <w:p w:rsidR="00941CF3" w:rsidRDefault="00941CF3" w:rsidP="00941CF3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Zemākā cena</w:t>
                  </w:r>
                </w:p>
              </w:tc>
            </w:tr>
          </w:tbl>
          <w:p w:rsidR="009B73A6" w:rsidRDefault="009B73A6" w:rsidP="009B73A6">
            <w:pPr>
              <w:rPr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10. daļa “</w:t>
            </w:r>
            <w:proofErr w:type="spellStart"/>
            <w:r w:rsidRPr="000334B9">
              <w:rPr>
                <w:b/>
                <w:bCs/>
                <w:szCs w:val="26"/>
              </w:rPr>
              <w:t>Defibrilatora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ar ārējo </w:t>
            </w:r>
            <w:proofErr w:type="spellStart"/>
            <w:r w:rsidRPr="000334B9">
              <w:rPr>
                <w:b/>
                <w:bCs/>
                <w:szCs w:val="26"/>
              </w:rPr>
              <w:t>kardiostimulatoru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1"/>
              <w:gridCol w:w="5695"/>
            </w:tblGrid>
            <w:tr w:rsidR="009B73A6" w:rsidTr="00FE35A4">
              <w:tc>
                <w:tcPr>
                  <w:tcW w:w="3151" w:type="dxa"/>
                </w:tcPr>
                <w:p w:rsidR="009B73A6" w:rsidRPr="001202B8" w:rsidRDefault="009B73A6" w:rsidP="009B73A6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695" w:type="dxa"/>
                </w:tcPr>
                <w:p w:rsidR="009B73A6" w:rsidRPr="001202B8" w:rsidRDefault="009B73A6" w:rsidP="009B73A6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Noraidīšanas</w:t>
                  </w:r>
                  <w:r w:rsidRPr="001202B8">
                    <w:rPr>
                      <w:b/>
                      <w:szCs w:val="26"/>
                    </w:rPr>
                    <w:t xml:space="preserve"> iemesli</w:t>
                  </w:r>
                </w:p>
              </w:tc>
            </w:tr>
            <w:tr w:rsidR="009B73A6" w:rsidTr="00FE35A4">
              <w:tc>
                <w:tcPr>
                  <w:tcW w:w="3151" w:type="dxa"/>
                </w:tcPr>
                <w:p w:rsidR="009B73A6" w:rsidRPr="005C6DE7" w:rsidRDefault="009B73A6" w:rsidP="009B73A6">
                  <w:pPr>
                    <w:rPr>
                      <w:bCs/>
                      <w:i/>
                      <w:iCs/>
                      <w:szCs w:val="26"/>
                    </w:rPr>
                  </w:pPr>
                  <w:r>
                    <w:rPr>
                      <w:bCs/>
                      <w:i/>
                      <w:iCs/>
                      <w:szCs w:val="26"/>
                    </w:rPr>
                    <w:t>[Pretendents]</w:t>
                  </w:r>
                </w:p>
              </w:tc>
              <w:tc>
                <w:tcPr>
                  <w:tcW w:w="5695" w:type="dxa"/>
                </w:tcPr>
                <w:p w:rsidR="009B73A6" w:rsidRPr="005C6DE7" w:rsidRDefault="009B73A6" w:rsidP="009B73A6">
                  <w:pPr>
                    <w:rPr>
                      <w:bCs/>
                      <w:i/>
                      <w:iCs/>
                      <w:szCs w:val="26"/>
                    </w:rPr>
                  </w:pPr>
                  <w:r>
                    <w:rPr>
                      <w:bCs/>
                      <w:i/>
                      <w:iCs/>
                      <w:szCs w:val="26"/>
                    </w:rPr>
                    <w:t>[noraidīšanas iemesls]</w:t>
                  </w:r>
                </w:p>
              </w:tc>
            </w:tr>
          </w:tbl>
          <w:p w:rsidR="00C646E2" w:rsidRDefault="00941CF3" w:rsidP="00142B1A">
            <w:pPr>
              <w:rPr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11. daļa “Ķirurģiskā vakuumsūkņa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1"/>
              <w:gridCol w:w="5695"/>
            </w:tblGrid>
            <w:tr w:rsidR="00941CF3" w:rsidTr="004432F1">
              <w:tc>
                <w:tcPr>
                  <w:tcW w:w="3151" w:type="dxa"/>
                </w:tcPr>
                <w:p w:rsidR="00941CF3" w:rsidRPr="001202B8" w:rsidRDefault="00941CF3" w:rsidP="00941CF3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695" w:type="dxa"/>
                </w:tcPr>
                <w:p w:rsidR="00941CF3" w:rsidRPr="001202B8" w:rsidRDefault="00941CF3" w:rsidP="00941CF3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Izraudzīšanas iemesli</w:t>
                  </w:r>
                </w:p>
              </w:tc>
            </w:tr>
            <w:tr w:rsidR="00941CF3" w:rsidTr="004432F1">
              <w:tc>
                <w:tcPr>
                  <w:tcW w:w="3151" w:type="dxa"/>
                </w:tcPr>
                <w:p w:rsidR="00941CF3" w:rsidRDefault="00941CF3" w:rsidP="00941CF3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>
                    <w:rPr>
                      <w:bCs/>
                      <w:szCs w:val="26"/>
                    </w:rPr>
                    <w:t>Mediq</w:t>
                  </w:r>
                  <w:proofErr w:type="spellEnd"/>
                  <w:r>
                    <w:rPr>
                      <w:bCs/>
                      <w:szCs w:val="26"/>
                    </w:rPr>
                    <w:t xml:space="preserve"> Latvija</w:t>
                  </w:r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695" w:type="dxa"/>
                </w:tcPr>
                <w:p w:rsidR="00941CF3" w:rsidRDefault="00941CF3" w:rsidP="00941CF3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Zemākā cena</w:t>
                  </w:r>
                </w:p>
              </w:tc>
            </w:tr>
          </w:tbl>
          <w:p w:rsidR="009B73A6" w:rsidRDefault="009B73A6" w:rsidP="009B73A6">
            <w:pPr>
              <w:rPr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11. daļa “Ķirurģiskā vakuumsūkņa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1"/>
              <w:gridCol w:w="5695"/>
            </w:tblGrid>
            <w:tr w:rsidR="009B73A6" w:rsidTr="00FE35A4">
              <w:tc>
                <w:tcPr>
                  <w:tcW w:w="3151" w:type="dxa"/>
                </w:tcPr>
                <w:p w:rsidR="009B73A6" w:rsidRPr="001202B8" w:rsidRDefault="009B73A6" w:rsidP="009B73A6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695" w:type="dxa"/>
                </w:tcPr>
                <w:p w:rsidR="009B73A6" w:rsidRPr="001202B8" w:rsidRDefault="009B73A6" w:rsidP="009B73A6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Noraidīšanas</w:t>
                  </w:r>
                  <w:r w:rsidRPr="001202B8">
                    <w:rPr>
                      <w:b/>
                      <w:szCs w:val="26"/>
                    </w:rPr>
                    <w:t xml:space="preserve"> iemesli</w:t>
                  </w:r>
                </w:p>
              </w:tc>
            </w:tr>
            <w:tr w:rsidR="009B73A6" w:rsidTr="00FE35A4">
              <w:tc>
                <w:tcPr>
                  <w:tcW w:w="3151" w:type="dxa"/>
                </w:tcPr>
                <w:p w:rsidR="009B73A6" w:rsidRPr="005C6DE7" w:rsidRDefault="009B73A6" w:rsidP="009B73A6">
                  <w:pPr>
                    <w:rPr>
                      <w:bCs/>
                      <w:i/>
                      <w:iCs/>
                      <w:szCs w:val="26"/>
                    </w:rPr>
                  </w:pPr>
                  <w:r>
                    <w:rPr>
                      <w:bCs/>
                      <w:i/>
                      <w:iCs/>
                      <w:szCs w:val="26"/>
                    </w:rPr>
                    <w:t>[Pretendents]</w:t>
                  </w:r>
                </w:p>
              </w:tc>
              <w:tc>
                <w:tcPr>
                  <w:tcW w:w="5695" w:type="dxa"/>
                </w:tcPr>
                <w:p w:rsidR="009B73A6" w:rsidRPr="005C6DE7" w:rsidRDefault="009B73A6" w:rsidP="009B73A6">
                  <w:pPr>
                    <w:rPr>
                      <w:bCs/>
                      <w:i/>
                      <w:iCs/>
                      <w:szCs w:val="26"/>
                    </w:rPr>
                  </w:pPr>
                  <w:r>
                    <w:rPr>
                      <w:bCs/>
                      <w:i/>
                      <w:iCs/>
                      <w:szCs w:val="26"/>
                    </w:rPr>
                    <w:t>[noraidīšanas iemesls]</w:t>
                  </w:r>
                </w:p>
              </w:tc>
            </w:tr>
          </w:tbl>
          <w:p w:rsidR="00941CF3" w:rsidRDefault="00941CF3" w:rsidP="00142B1A">
            <w:pPr>
              <w:rPr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12. daļa “Vakuumsūkņa gļotu/sekrēta atsūkšanai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1"/>
              <w:gridCol w:w="5695"/>
            </w:tblGrid>
            <w:tr w:rsidR="00941CF3" w:rsidTr="004432F1">
              <w:tc>
                <w:tcPr>
                  <w:tcW w:w="3151" w:type="dxa"/>
                </w:tcPr>
                <w:p w:rsidR="00941CF3" w:rsidRPr="001202B8" w:rsidRDefault="00941CF3" w:rsidP="00941CF3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695" w:type="dxa"/>
                </w:tcPr>
                <w:p w:rsidR="00941CF3" w:rsidRPr="001202B8" w:rsidRDefault="00941CF3" w:rsidP="00941CF3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Izraudzīšanas iemesli</w:t>
                  </w:r>
                </w:p>
              </w:tc>
            </w:tr>
            <w:tr w:rsidR="00941CF3" w:rsidTr="004432F1">
              <w:tc>
                <w:tcPr>
                  <w:tcW w:w="3151" w:type="dxa"/>
                </w:tcPr>
                <w:p w:rsidR="00941CF3" w:rsidRDefault="00941CF3" w:rsidP="00941CF3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>
                    <w:rPr>
                      <w:bCs/>
                      <w:szCs w:val="26"/>
                    </w:rPr>
                    <w:t>Mediq</w:t>
                  </w:r>
                  <w:proofErr w:type="spellEnd"/>
                  <w:r>
                    <w:rPr>
                      <w:bCs/>
                      <w:szCs w:val="26"/>
                    </w:rPr>
                    <w:t xml:space="preserve"> Latvija</w:t>
                  </w:r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695" w:type="dxa"/>
                </w:tcPr>
                <w:p w:rsidR="00941CF3" w:rsidRDefault="00941CF3" w:rsidP="00941CF3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Zemākā cena</w:t>
                  </w:r>
                </w:p>
              </w:tc>
            </w:tr>
          </w:tbl>
          <w:p w:rsidR="009B73A6" w:rsidRDefault="009B73A6" w:rsidP="009B73A6">
            <w:pPr>
              <w:rPr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lastRenderedPageBreak/>
              <w:t>12. daļa “Vakuumsūkņa gļotu/sekrēta atsūkšanai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1"/>
              <w:gridCol w:w="5695"/>
            </w:tblGrid>
            <w:tr w:rsidR="009B73A6" w:rsidTr="00FE35A4">
              <w:tc>
                <w:tcPr>
                  <w:tcW w:w="3151" w:type="dxa"/>
                </w:tcPr>
                <w:p w:rsidR="009B73A6" w:rsidRPr="001202B8" w:rsidRDefault="009B73A6" w:rsidP="009B73A6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695" w:type="dxa"/>
                </w:tcPr>
                <w:p w:rsidR="009B73A6" w:rsidRPr="001202B8" w:rsidRDefault="009B73A6" w:rsidP="009B73A6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Noraidīšanas</w:t>
                  </w:r>
                  <w:r w:rsidRPr="001202B8">
                    <w:rPr>
                      <w:b/>
                      <w:szCs w:val="26"/>
                    </w:rPr>
                    <w:t xml:space="preserve"> iemesli</w:t>
                  </w:r>
                </w:p>
              </w:tc>
            </w:tr>
            <w:tr w:rsidR="009B73A6" w:rsidTr="00FE35A4">
              <w:tc>
                <w:tcPr>
                  <w:tcW w:w="3151" w:type="dxa"/>
                </w:tcPr>
                <w:p w:rsidR="009B73A6" w:rsidRPr="005C6DE7" w:rsidRDefault="009B73A6" w:rsidP="009B73A6">
                  <w:pPr>
                    <w:rPr>
                      <w:bCs/>
                      <w:i/>
                      <w:iCs/>
                      <w:szCs w:val="26"/>
                    </w:rPr>
                  </w:pPr>
                  <w:r>
                    <w:rPr>
                      <w:bCs/>
                      <w:i/>
                      <w:iCs/>
                      <w:szCs w:val="26"/>
                    </w:rPr>
                    <w:t>[Pretendents]</w:t>
                  </w:r>
                </w:p>
              </w:tc>
              <w:tc>
                <w:tcPr>
                  <w:tcW w:w="5695" w:type="dxa"/>
                </w:tcPr>
                <w:p w:rsidR="009B73A6" w:rsidRPr="005C6DE7" w:rsidRDefault="009B73A6" w:rsidP="009B73A6">
                  <w:pPr>
                    <w:rPr>
                      <w:bCs/>
                      <w:i/>
                      <w:iCs/>
                      <w:szCs w:val="26"/>
                    </w:rPr>
                  </w:pPr>
                  <w:r>
                    <w:rPr>
                      <w:bCs/>
                      <w:i/>
                      <w:iCs/>
                      <w:szCs w:val="26"/>
                    </w:rPr>
                    <w:t>[noraidīšanas iemesls]</w:t>
                  </w:r>
                </w:p>
              </w:tc>
            </w:tr>
          </w:tbl>
          <w:p w:rsidR="00941CF3" w:rsidRDefault="00941CF3" w:rsidP="00142B1A">
            <w:pPr>
              <w:rPr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13. daļa “Baktericīdās lampas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1"/>
              <w:gridCol w:w="5695"/>
            </w:tblGrid>
            <w:tr w:rsidR="00941CF3" w:rsidTr="004432F1">
              <w:tc>
                <w:tcPr>
                  <w:tcW w:w="3151" w:type="dxa"/>
                </w:tcPr>
                <w:p w:rsidR="00941CF3" w:rsidRPr="001202B8" w:rsidRDefault="00941CF3" w:rsidP="00941CF3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695" w:type="dxa"/>
                </w:tcPr>
                <w:p w:rsidR="00941CF3" w:rsidRPr="001202B8" w:rsidRDefault="00941CF3" w:rsidP="00941CF3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Izraudzīšanas iemesli</w:t>
                  </w:r>
                </w:p>
              </w:tc>
            </w:tr>
            <w:tr w:rsidR="00941CF3" w:rsidTr="004432F1">
              <w:tc>
                <w:tcPr>
                  <w:tcW w:w="3151" w:type="dxa"/>
                </w:tcPr>
                <w:p w:rsidR="00941CF3" w:rsidRDefault="00941CF3" w:rsidP="00941CF3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r>
                    <w:rPr>
                      <w:bCs/>
                      <w:szCs w:val="26"/>
                    </w:rPr>
                    <w:t>KJ SERVISS</w:t>
                  </w:r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695" w:type="dxa"/>
                </w:tcPr>
                <w:p w:rsidR="00941CF3" w:rsidRDefault="00941CF3" w:rsidP="00941CF3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Zemākā cena</w:t>
                  </w:r>
                </w:p>
              </w:tc>
            </w:tr>
            <w:tr w:rsidR="00941CF3" w:rsidTr="004432F1">
              <w:tc>
                <w:tcPr>
                  <w:tcW w:w="3151" w:type="dxa"/>
                </w:tcPr>
                <w:p w:rsidR="00941CF3" w:rsidRPr="009B762B" w:rsidRDefault="00941CF3" w:rsidP="00941CF3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“</w:t>
                  </w:r>
                  <w:proofErr w:type="spellStart"/>
                  <w:r>
                    <w:rPr>
                      <w:bCs/>
                      <w:szCs w:val="26"/>
                    </w:rPr>
                    <w:t>Mediq</w:t>
                  </w:r>
                  <w:proofErr w:type="spellEnd"/>
                  <w:r>
                    <w:rPr>
                      <w:bCs/>
                      <w:szCs w:val="26"/>
                    </w:rPr>
                    <w:t xml:space="preserve"> Latvija” SIA</w:t>
                  </w:r>
                </w:p>
              </w:tc>
              <w:tc>
                <w:tcPr>
                  <w:tcW w:w="5695" w:type="dxa"/>
                </w:tcPr>
                <w:p w:rsidR="00941CF3" w:rsidRDefault="00941CF3" w:rsidP="00941CF3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Zemākā cena</w:t>
                  </w:r>
                </w:p>
              </w:tc>
            </w:tr>
          </w:tbl>
          <w:p w:rsidR="009B73A6" w:rsidRDefault="009B73A6" w:rsidP="009B73A6">
            <w:pPr>
              <w:rPr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13. daļa “Baktericīdās lampas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1"/>
              <w:gridCol w:w="5695"/>
            </w:tblGrid>
            <w:tr w:rsidR="009B73A6" w:rsidTr="00FE35A4">
              <w:tc>
                <w:tcPr>
                  <w:tcW w:w="3151" w:type="dxa"/>
                </w:tcPr>
                <w:p w:rsidR="009B73A6" w:rsidRPr="001202B8" w:rsidRDefault="009B73A6" w:rsidP="009B73A6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695" w:type="dxa"/>
                </w:tcPr>
                <w:p w:rsidR="009B73A6" w:rsidRPr="001202B8" w:rsidRDefault="009B73A6" w:rsidP="009B73A6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Noraidīšanas</w:t>
                  </w:r>
                  <w:r w:rsidRPr="001202B8">
                    <w:rPr>
                      <w:b/>
                      <w:szCs w:val="26"/>
                    </w:rPr>
                    <w:t xml:space="preserve"> iemesli</w:t>
                  </w:r>
                </w:p>
              </w:tc>
            </w:tr>
            <w:tr w:rsidR="009B73A6" w:rsidTr="00FE35A4">
              <w:tc>
                <w:tcPr>
                  <w:tcW w:w="3151" w:type="dxa"/>
                </w:tcPr>
                <w:p w:rsidR="009B73A6" w:rsidRPr="005C6DE7" w:rsidRDefault="009B73A6" w:rsidP="009B73A6">
                  <w:pPr>
                    <w:rPr>
                      <w:bCs/>
                      <w:i/>
                      <w:iCs/>
                      <w:szCs w:val="26"/>
                    </w:rPr>
                  </w:pPr>
                  <w:r>
                    <w:rPr>
                      <w:bCs/>
                      <w:i/>
                      <w:iCs/>
                      <w:szCs w:val="26"/>
                    </w:rPr>
                    <w:t>[Pretendents]</w:t>
                  </w:r>
                </w:p>
              </w:tc>
              <w:tc>
                <w:tcPr>
                  <w:tcW w:w="5695" w:type="dxa"/>
                </w:tcPr>
                <w:p w:rsidR="009B73A6" w:rsidRPr="005C6DE7" w:rsidRDefault="009B73A6" w:rsidP="009B73A6">
                  <w:pPr>
                    <w:rPr>
                      <w:bCs/>
                      <w:i/>
                      <w:iCs/>
                      <w:szCs w:val="26"/>
                    </w:rPr>
                  </w:pPr>
                  <w:r>
                    <w:rPr>
                      <w:bCs/>
                      <w:i/>
                      <w:iCs/>
                      <w:szCs w:val="26"/>
                    </w:rPr>
                    <w:t>[noraidīšanas iemesls]</w:t>
                  </w:r>
                </w:p>
              </w:tc>
            </w:tr>
          </w:tbl>
          <w:p w:rsidR="00941CF3" w:rsidRDefault="00941CF3" w:rsidP="00142B1A">
            <w:pPr>
              <w:rPr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14. daļa “</w:t>
            </w:r>
            <w:proofErr w:type="spellStart"/>
            <w:r w:rsidRPr="000334B9">
              <w:rPr>
                <w:b/>
                <w:bCs/>
                <w:szCs w:val="26"/>
              </w:rPr>
              <w:t>Termoskapja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(</w:t>
            </w:r>
            <w:proofErr w:type="spellStart"/>
            <w:r w:rsidRPr="000334B9">
              <w:rPr>
                <w:b/>
                <w:bCs/>
                <w:szCs w:val="26"/>
              </w:rPr>
              <w:t>infuziju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šķidrumu sildītājs)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1"/>
              <w:gridCol w:w="5695"/>
            </w:tblGrid>
            <w:tr w:rsidR="00941CF3" w:rsidTr="004432F1">
              <w:tc>
                <w:tcPr>
                  <w:tcW w:w="3151" w:type="dxa"/>
                </w:tcPr>
                <w:p w:rsidR="00941CF3" w:rsidRPr="001202B8" w:rsidRDefault="00941CF3" w:rsidP="00941CF3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695" w:type="dxa"/>
                </w:tcPr>
                <w:p w:rsidR="00941CF3" w:rsidRPr="001202B8" w:rsidRDefault="00941CF3" w:rsidP="00941CF3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Izraudzīšanas iemesli</w:t>
                  </w:r>
                </w:p>
              </w:tc>
            </w:tr>
            <w:tr w:rsidR="00941CF3" w:rsidTr="004432F1">
              <w:tc>
                <w:tcPr>
                  <w:tcW w:w="3151" w:type="dxa"/>
                </w:tcPr>
                <w:p w:rsidR="00941CF3" w:rsidRDefault="00941CF3" w:rsidP="00941CF3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>
                    <w:rPr>
                      <w:bCs/>
                      <w:szCs w:val="26"/>
                    </w:rPr>
                    <w:t>A.Medical</w:t>
                  </w:r>
                  <w:proofErr w:type="spellEnd"/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695" w:type="dxa"/>
                </w:tcPr>
                <w:p w:rsidR="00941CF3" w:rsidRDefault="00941CF3" w:rsidP="00941CF3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Zemākā cena</w:t>
                  </w:r>
                </w:p>
              </w:tc>
            </w:tr>
          </w:tbl>
          <w:p w:rsidR="00941CF3" w:rsidRDefault="00941CF3" w:rsidP="00941CF3">
            <w:pPr>
              <w:rPr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14. daļa “</w:t>
            </w:r>
            <w:proofErr w:type="spellStart"/>
            <w:r w:rsidRPr="000334B9">
              <w:rPr>
                <w:b/>
                <w:bCs/>
                <w:szCs w:val="26"/>
              </w:rPr>
              <w:t>Termoskapja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(</w:t>
            </w:r>
            <w:proofErr w:type="spellStart"/>
            <w:r w:rsidRPr="000334B9">
              <w:rPr>
                <w:b/>
                <w:bCs/>
                <w:szCs w:val="26"/>
              </w:rPr>
              <w:t>infuziju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šķidrumu sildītājs)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1"/>
              <w:gridCol w:w="5695"/>
            </w:tblGrid>
            <w:tr w:rsidR="00941CF3" w:rsidTr="004432F1">
              <w:tc>
                <w:tcPr>
                  <w:tcW w:w="3151" w:type="dxa"/>
                </w:tcPr>
                <w:p w:rsidR="00941CF3" w:rsidRPr="001202B8" w:rsidRDefault="00941CF3" w:rsidP="00941CF3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695" w:type="dxa"/>
                </w:tcPr>
                <w:p w:rsidR="00941CF3" w:rsidRPr="001202B8" w:rsidRDefault="00941CF3" w:rsidP="00941CF3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Noraidīšanas</w:t>
                  </w:r>
                  <w:r w:rsidRPr="001202B8">
                    <w:rPr>
                      <w:b/>
                      <w:szCs w:val="26"/>
                    </w:rPr>
                    <w:t xml:space="preserve"> iemesli</w:t>
                  </w:r>
                </w:p>
              </w:tc>
            </w:tr>
            <w:tr w:rsidR="00941CF3" w:rsidTr="004432F1">
              <w:tc>
                <w:tcPr>
                  <w:tcW w:w="3151" w:type="dxa"/>
                </w:tcPr>
                <w:p w:rsidR="00941CF3" w:rsidRDefault="00941CF3" w:rsidP="00941CF3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r>
                    <w:rPr>
                      <w:bCs/>
                      <w:szCs w:val="26"/>
                    </w:rPr>
                    <w:t>NMS ELPA</w:t>
                  </w:r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695" w:type="dxa"/>
                </w:tcPr>
                <w:p w:rsidR="003A5D56" w:rsidRPr="003A5D56" w:rsidRDefault="003A5D56" w:rsidP="00941CF3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Neatbilst prasībām:</w:t>
                  </w:r>
                </w:p>
                <w:p w:rsidR="00941CF3" w:rsidRPr="00C23231" w:rsidRDefault="00941CF3" w:rsidP="00941CF3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23231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Pozīcijā Laiks:</w:t>
                  </w:r>
                  <w:r w:rsidRPr="00C23231">
                    <w:rPr>
                      <w:bCs/>
                      <w:color w:val="000000"/>
                      <w:sz w:val="22"/>
                      <w:szCs w:val="22"/>
                    </w:rPr>
                    <w:t xml:space="preserve"> jo prasīta cikla laika regulācijas zemākā pozīcija no 0, bet piedāvāts no 1;</w:t>
                  </w:r>
                </w:p>
                <w:p w:rsidR="00941CF3" w:rsidRPr="00C23231" w:rsidRDefault="00941CF3" w:rsidP="00941CF3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23231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Pozīcijā Ārējie izmēri, </w:t>
                  </w:r>
                  <w:r w:rsidRPr="00C23231">
                    <w:rPr>
                      <w:bCs/>
                      <w:color w:val="000000"/>
                      <w:sz w:val="22"/>
                      <w:szCs w:val="22"/>
                    </w:rPr>
                    <w:t xml:space="preserve">jo prasīti 700x480x470 (A) </w:t>
                  </w:r>
                  <w:r w:rsidRPr="00C23231">
                    <w:rPr>
                      <w:bCs/>
                      <w:color w:val="000000"/>
                      <w:sz w:val="22"/>
                      <w:szCs w:val="22"/>
                      <w:u w:val="single"/>
                    </w:rPr>
                    <w:t>+</w:t>
                  </w:r>
                  <w:r w:rsidRPr="00C23231">
                    <w:rPr>
                      <w:bCs/>
                      <w:color w:val="000000"/>
                      <w:sz w:val="22"/>
                      <w:szCs w:val="22"/>
                    </w:rPr>
                    <w:t xml:space="preserve"> 10mm, bet piedāvāts 585x944x514 mm;</w:t>
                  </w:r>
                </w:p>
                <w:p w:rsidR="00941CF3" w:rsidRDefault="00941CF3" w:rsidP="00941CF3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23231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Pozīcijā Iekšējie izmēri, </w:t>
                  </w:r>
                  <w:r w:rsidRPr="00C23231">
                    <w:rPr>
                      <w:bCs/>
                      <w:color w:val="000000"/>
                      <w:sz w:val="22"/>
                      <w:szCs w:val="22"/>
                    </w:rPr>
                    <w:t xml:space="preserve">jo prasīti 500x360x320 (A) </w:t>
                  </w:r>
                  <w:r w:rsidRPr="00C23231">
                    <w:rPr>
                      <w:bCs/>
                      <w:color w:val="000000"/>
                      <w:sz w:val="22"/>
                      <w:szCs w:val="22"/>
                      <w:u w:val="single"/>
                    </w:rPr>
                    <w:t>+</w:t>
                  </w:r>
                  <w:r w:rsidRPr="00C23231">
                    <w:rPr>
                      <w:bCs/>
                      <w:color w:val="000000"/>
                      <w:sz w:val="22"/>
                      <w:szCs w:val="22"/>
                    </w:rPr>
                    <w:t xml:space="preserve"> 10mm, bet piedāvāts 400x560x330mm.</w:t>
                  </w:r>
                </w:p>
                <w:p w:rsidR="0095234D" w:rsidRPr="00941CF3" w:rsidRDefault="0095234D" w:rsidP="00941CF3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1CF3" w:rsidTr="004432F1">
              <w:tc>
                <w:tcPr>
                  <w:tcW w:w="3151" w:type="dxa"/>
                </w:tcPr>
                <w:p w:rsidR="00941CF3" w:rsidRPr="009B762B" w:rsidRDefault="00941CF3" w:rsidP="00941CF3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“</w:t>
                  </w:r>
                  <w:proofErr w:type="spellStart"/>
                  <w:r>
                    <w:rPr>
                      <w:bCs/>
                      <w:szCs w:val="26"/>
                    </w:rPr>
                    <w:t>Mediq</w:t>
                  </w:r>
                  <w:proofErr w:type="spellEnd"/>
                  <w:r>
                    <w:rPr>
                      <w:bCs/>
                      <w:szCs w:val="26"/>
                    </w:rPr>
                    <w:t xml:space="preserve"> Latvija” SIA</w:t>
                  </w:r>
                </w:p>
              </w:tc>
              <w:tc>
                <w:tcPr>
                  <w:tcW w:w="5695" w:type="dxa"/>
                </w:tcPr>
                <w:p w:rsidR="003A5D56" w:rsidRPr="003A5D56" w:rsidRDefault="003A5D56" w:rsidP="00941CF3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3A5D56">
                    <w:rPr>
                      <w:bCs/>
                      <w:color w:val="000000"/>
                      <w:sz w:val="22"/>
                      <w:szCs w:val="22"/>
                    </w:rPr>
                    <w:t>Neatbilst prasībām:</w:t>
                  </w:r>
                </w:p>
                <w:p w:rsidR="00941CF3" w:rsidRPr="00B15580" w:rsidRDefault="00941CF3" w:rsidP="00941CF3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15580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Pozīcijā Ārējie izmēri, </w:t>
                  </w:r>
                  <w:r w:rsidRPr="00B15580">
                    <w:rPr>
                      <w:bCs/>
                      <w:color w:val="000000"/>
                      <w:sz w:val="22"/>
                      <w:szCs w:val="22"/>
                    </w:rPr>
                    <w:t xml:space="preserve">jo prasīti 700x480x470 (A) </w:t>
                  </w:r>
                  <w:r w:rsidRPr="00B15580">
                    <w:rPr>
                      <w:bCs/>
                      <w:color w:val="000000"/>
                      <w:sz w:val="22"/>
                      <w:szCs w:val="22"/>
                      <w:u w:val="single"/>
                    </w:rPr>
                    <w:t>+</w:t>
                  </w:r>
                  <w:r w:rsidRPr="00B15580">
                    <w:rPr>
                      <w:bCs/>
                      <w:color w:val="000000"/>
                      <w:sz w:val="22"/>
                      <w:szCs w:val="22"/>
                    </w:rPr>
                    <w:t xml:space="preserve"> 10mm, bet piedāvāts 614*625*577mm;</w:t>
                  </w:r>
                </w:p>
                <w:p w:rsidR="003A5D56" w:rsidRPr="00847199" w:rsidRDefault="00941CF3" w:rsidP="00847199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15580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Pozīcijā Iekšējie izmēri, </w:t>
                  </w:r>
                  <w:r w:rsidRPr="00B15580">
                    <w:rPr>
                      <w:bCs/>
                      <w:color w:val="000000"/>
                      <w:sz w:val="22"/>
                      <w:szCs w:val="22"/>
                    </w:rPr>
                    <w:t xml:space="preserve">jo prasīti 500x360x320 (A) </w:t>
                  </w:r>
                  <w:r w:rsidRPr="00B15580">
                    <w:rPr>
                      <w:bCs/>
                      <w:color w:val="000000"/>
                      <w:sz w:val="22"/>
                      <w:szCs w:val="22"/>
                      <w:u w:val="single"/>
                    </w:rPr>
                    <w:t>+</w:t>
                  </w:r>
                  <w:r w:rsidRPr="00B15580">
                    <w:rPr>
                      <w:bCs/>
                      <w:color w:val="000000"/>
                      <w:sz w:val="22"/>
                      <w:szCs w:val="22"/>
                    </w:rPr>
                    <w:t xml:space="preserve"> 10mm, bet piedāvāts 400*440*350mm</w:t>
                  </w:r>
                </w:p>
              </w:tc>
            </w:tr>
          </w:tbl>
          <w:p w:rsidR="00941CF3" w:rsidRDefault="0095234D" w:rsidP="00142B1A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15. daļa “Infūzijas sūkņa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1"/>
              <w:gridCol w:w="5695"/>
            </w:tblGrid>
            <w:tr w:rsidR="0095234D" w:rsidTr="004432F1">
              <w:tc>
                <w:tcPr>
                  <w:tcW w:w="3151" w:type="dxa"/>
                </w:tcPr>
                <w:p w:rsidR="0095234D" w:rsidRPr="001202B8" w:rsidRDefault="0095234D" w:rsidP="0095234D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695" w:type="dxa"/>
                </w:tcPr>
                <w:p w:rsidR="0095234D" w:rsidRPr="001202B8" w:rsidRDefault="0095234D" w:rsidP="0095234D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Izraudzīšanas iemesli</w:t>
                  </w:r>
                </w:p>
              </w:tc>
            </w:tr>
            <w:tr w:rsidR="0095234D" w:rsidTr="004432F1">
              <w:tc>
                <w:tcPr>
                  <w:tcW w:w="3151" w:type="dxa"/>
                </w:tcPr>
                <w:p w:rsidR="0095234D" w:rsidRDefault="0095234D" w:rsidP="0095234D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>
                    <w:rPr>
                      <w:bCs/>
                      <w:szCs w:val="26"/>
                    </w:rPr>
                    <w:t>B.Braun</w:t>
                  </w:r>
                  <w:proofErr w:type="spellEnd"/>
                  <w:r>
                    <w:rPr>
                      <w:bCs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Cs/>
                      <w:szCs w:val="26"/>
                    </w:rPr>
                    <w:t>Medical</w:t>
                  </w:r>
                  <w:proofErr w:type="spellEnd"/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695" w:type="dxa"/>
                </w:tcPr>
                <w:p w:rsidR="0095234D" w:rsidRDefault="0095234D" w:rsidP="0095234D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Zemākā cena</w:t>
                  </w:r>
                </w:p>
              </w:tc>
            </w:tr>
          </w:tbl>
          <w:p w:rsidR="009B73A6" w:rsidRDefault="009B73A6" w:rsidP="009B73A6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15. daļa “Infūzijas sūkņa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1"/>
              <w:gridCol w:w="5695"/>
            </w:tblGrid>
            <w:tr w:rsidR="009B73A6" w:rsidTr="00FE35A4">
              <w:tc>
                <w:tcPr>
                  <w:tcW w:w="3151" w:type="dxa"/>
                </w:tcPr>
                <w:p w:rsidR="009B73A6" w:rsidRPr="001202B8" w:rsidRDefault="009B73A6" w:rsidP="009B73A6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695" w:type="dxa"/>
                </w:tcPr>
                <w:p w:rsidR="009B73A6" w:rsidRPr="001202B8" w:rsidRDefault="009B73A6" w:rsidP="009B73A6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Noraidīšanas</w:t>
                  </w:r>
                  <w:r w:rsidRPr="001202B8">
                    <w:rPr>
                      <w:b/>
                      <w:szCs w:val="26"/>
                    </w:rPr>
                    <w:t xml:space="preserve"> iemesli</w:t>
                  </w:r>
                </w:p>
              </w:tc>
            </w:tr>
            <w:tr w:rsidR="009B73A6" w:rsidTr="00FE35A4">
              <w:tc>
                <w:tcPr>
                  <w:tcW w:w="3151" w:type="dxa"/>
                </w:tcPr>
                <w:p w:rsidR="009B73A6" w:rsidRPr="005C6DE7" w:rsidRDefault="009B73A6" w:rsidP="009B73A6">
                  <w:pPr>
                    <w:rPr>
                      <w:bCs/>
                      <w:i/>
                      <w:iCs/>
                      <w:szCs w:val="26"/>
                    </w:rPr>
                  </w:pPr>
                  <w:r>
                    <w:rPr>
                      <w:bCs/>
                      <w:i/>
                      <w:iCs/>
                      <w:szCs w:val="26"/>
                    </w:rPr>
                    <w:t>[Pretendents]</w:t>
                  </w:r>
                </w:p>
              </w:tc>
              <w:tc>
                <w:tcPr>
                  <w:tcW w:w="5695" w:type="dxa"/>
                </w:tcPr>
                <w:p w:rsidR="009B73A6" w:rsidRPr="005C6DE7" w:rsidRDefault="009B73A6" w:rsidP="009B73A6">
                  <w:pPr>
                    <w:rPr>
                      <w:bCs/>
                      <w:i/>
                      <w:iCs/>
                      <w:szCs w:val="26"/>
                    </w:rPr>
                  </w:pPr>
                  <w:r>
                    <w:rPr>
                      <w:bCs/>
                      <w:i/>
                      <w:iCs/>
                      <w:szCs w:val="26"/>
                    </w:rPr>
                    <w:t>[noraidīšanas iemesls]</w:t>
                  </w:r>
                </w:p>
              </w:tc>
            </w:tr>
          </w:tbl>
          <w:p w:rsidR="00941CF3" w:rsidRDefault="00941CF3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</w:tbl>
    <w:p w:rsidR="00142B1A" w:rsidRDefault="00142B1A" w:rsidP="00142B1A">
      <w:pPr>
        <w:rPr>
          <w:bCs/>
          <w:szCs w:val="26"/>
        </w:rPr>
      </w:pPr>
    </w:p>
    <w:tbl>
      <w:tblPr>
        <w:tblStyle w:val="Reatabula"/>
        <w:tblW w:w="5320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DE7140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C646E2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Pieteikumu un/vai piedāvājumu atvēršanas vieta, datums un laiks:</w:t>
            </w:r>
            <w:r>
              <w:rPr>
                <w:lang w:eastAsia="lv-LV"/>
              </w:rPr>
              <w:t xml:space="preserve"> </w:t>
            </w:r>
          </w:p>
        </w:tc>
      </w:tr>
      <w:tr w:rsidR="00DE7140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C646E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Alūksnes, Alūksne, Pils iela 1 (LATVIJA), LV-4301</w:t>
            </w:r>
            <w:r>
              <w:rPr>
                <w:bCs/>
                <w:szCs w:val="26"/>
              </w:rPr>
              <w:t xml:space="preserve">, </w:t>
            </w:r>
            <w:r w:rsidRPr="00E82A7D">
              <w:rPr>
                <w:bCs/>
                <w:szCs w:val="26"/>
              </w:rPr>
              <w:t>21.05.2019 13:01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Reatabula"/>
        <w:tblW w:w="5320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567E63" w:rsidTr="004432F1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567E63" w:rsidRPr="00AE1131" w:rsidRDefault="00567E63" w:rsidP="004432F1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Pretendenta (-u), kuram (-</w:t>
            </w:r>
            <w:proofErr w:type="spellStart"/>
            <w:r>
              <w:rPr>
                <w:b/>
                <w:bCs/>
              </w:rPr>
              <w:t>iem</w:t>
            </w:r>
            <w:proofErr w:type="spellEnd"/>
            <w:r>
              <w:rPr>
                <w:b/>
                <w:bCs/>
              </w:rPr>
              <w:t>) piešķirtas līguma (vai inovācijas partnerības līguma) slēgšanas tiesības, izvēles pamatojums un līgumcena:</w:t>
            </w:r>
            <w:r>
              <w:rPr>
                <w:lang w:eastAsia="lv-LV"/>
              </w:rPr>
              <w:t xml:space="preserve"> </w:t>
            </w:r>
          </w:p>
        </w:tc>
      </w:tr>
      <w:tr w:rsidR="00567E63" w:rsidTr="004432F1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567E63" w:rsidRDefault="00567E63" w:rsidP="004432F1">
            <w:pPr>
              <w:jc w:val="both"/>
              <w:rPr>
                <w:b/>
                <w:bCs/>
                <w:szCs w:val="26"/>
              </w:rPr>
            </w:pPr>
          </w:p>
          <w:p w:rsidR="00567E63" w:rsidRDefault="00567E63" w:rsidP="004432F1">
            <w:pPr>
              <w:jc w:val="both"/>
              <w:rPr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1. daļa “Pacienta vitālo funkciju novērošanas monitoru ar pārvietošanas statīvu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9"/>
              <w:gridCol w:w="3119"/>
              <w:gridCol w:w="2577"/>
            </w:tblGrid>
            <w:tr w:rsidR="00567E63" w:rsidTr="004432F1">
              <w:tc>
                <w:tcPr>
                  <w:tcW w:w="3719" w:type="dxa"/>
                </w:tcPr>
                <w:p w:rsidR="00567E63" w:rsidRPr="009A4A3C" w:rsidRDefault="00567E63" w:rsidP="004432F1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lastRenderedPageBreak/>
                    <w:t>Pretendenta nosaukums</w:t>
                  </w:r>
                </w:p>
              </w:tc>
              <w:tc>
                <w:tcPr>
                  <w:tcW w:w="3119" w:type="dxa"/>
                </w:tcPr>
                <w:p w:rsidR="00567E63" w:rsidRPr="009A4A3C" w:rsidRDefault="00567E63" w:rsidP="004432F1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Izvēles pamatojums</w:t>
                  </w:r>
                </w:p>
              </w:tc>
              <w:tc>
                <w:tcPr>
                  <w:tcW w:w="2577" w:type="dxa"/>
                </w:tcPr>
                <w:p w:rsidR="00567E63" w:rsidRPr="009A4A3C" w:rsidRDefault="00567E63" w:rsidP="004432F1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Līgumcena</w:t>
                  </w:r>
                </w:p>
              </w:tc>
            </w:tr>
            <w:tr w:rsidR="00567E63" w:rsidTr="004432F1">
              <w:tc>
                <w:tcPr>
                  <w:tcW w:w="3719" w:type="dxa"/>
                </w:tcPr>
                <w:p w:rsidR="00567E63" w:rsidRDefault="00567E63" w:rsidP="004432F1">
                  <w:pPr>
                    <w:jc w:val="both"/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 w:rsidRPr="009B762B">
                    <w:rPr>
                      <w:bCs/>
                      <w:szCs w:val="26"/>
                    </w:rPr>
                    <w:t>A</w:t>
                  </w:r>
                  <w:r>
                    <w:rPr>
                      <w:bCs/>
                      <w:szCs w:val="26"/>
                    </w:rPr>
                    <w:t>.</w:t>
                  </w:r>
                  <w:r w:rsidRPr="009B762B">
                    <w:rPr>
                      <w:bCs/>
                      <w:szCs w:val="26"/>
                    </w:rPr>
                    <w:t>Medical</w:t>
                  </w:r>
                  <w:proofErr w:type="spellEnd"/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3119" w:type="dxa"/>
                </w:tcPr>
                <w:p w:rsidR="00567E63" w:rsidRDefault="00567E63" w:rsidP="004432F1">
                  <w:pPr>
                    <w:jc w:val="both"/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Zemākā cena</w:t>
                  </w:r>
                </w:p>
              </w:tc>
              <w:tc>
                <w:tcPr>
                  <w:tcW w:w="2577" w:type="dxa"/>
                </w:tcPr>
                <w:p w:rsidR="00567E63" w:rsidRDefault="00567E63" w:rsidP="004432F1">
                  <w:pPr>
                    <w:jc w:val="both"/>
                    <w:rPr>
                      <w:bCs/>
                      <w:szCs w:val="26"/>
                    </w:rPr>
                  </w:pPr>
                  <w:r w:rsidRPr="00284A9F">
                    <w:rPr>
                      <w:bCs/>
                      <w:szCs w:val="26"/>
                    </w:rPr>
                    <w:t xml:space="preserve">EIRO </w:t>
                  </w:r>
                  <w:r>
                    <w:rPr>
                      <w:bCs/>
                      <w:szCs w:val="26"/>
                    </w:rPr>
                    <w:t>6140</w:t>
                  </w:r>
                </w:p>
              </w:tc>
            </w:tr>
          </w:tbl>
          <w:p w:rsidR="00567E63" w:rsidRDefault="00567E63" w:rsidP="004432F1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2. daļa “Intensīvās terapijas pacientu vitālo funkciju novērošanas monitoru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9"/>
              <w:gridCol w:w="3119"/>
              <w:gridCol w:w="2577"/>
            </w:tblGrid>
            <w:tr w:rsidR="00567E63" w:rsidTr="004432F1">
              <w:tc>
                <w:tcPr>
                  <w:tcW w:w="3719" w:type="dxa"/>
                </w:tcPr>
                <w:p w:rsidR="00567E63" w:rsidRPr="009A4A3C" w:rsidRDefault="00567E63" w:rsidP="004432F1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3119" w:type="dxa"/>
                </w:tcPr>
                <w:p w:rsidR="00567E63" w:rsidRPr="009A4A3C" w:rsidRDefault="00567E63" w:rsidP="004432F1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Izvēles pamatojums</w:t>
                  </w:r>
                </w:p>
              </w:tc>
              <w:tc>
                <w:tcPr>
                  <w:tcW w:w="2577" w:type="dxa"/>
                </w:tcPr>
                <w:p w:rsidR="00567E63" w:rsidRPr="009A4A3C" w:rsidRDefault="00567E63" w:rsidP="004432F1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Līgumcena</w:t>
                  </w:r>
                </w:p>
              </w:tc>
            </w:tr>
            <w:tr w:rsidR="00567E63" w:rsidTr="004432F1">
              <w:tc>
                <w:tcPr>
                  <w:tcW w:w="3719" w:type="dxa"/>
                </w:tcPr>
                <w:p w:rsidR="00567E63" w:rsidRDefault="00567E63" w:rsidP="004432F1">
                  <w:pPr>
                    <w:jc w:val="both"/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 w:rsidRPr="009B762B">
                    <w:rPr>
                      <w:bCs/>
                      <w:szCs w:val="26"/>
                    </w:rPr>
                    <w:t>A</w:t>
                  </w:r>
                  <w:r>
                    <w:rPr>
                      <w:bCs/>
                      <w:szCs w:val="26"/>
                    </w:rPr>
                    <w:t>.</w:t>
                  </w:r>
                  <w:r w:rsidRPr="009B762B">
                    <w:rPr>
                      <w:bCs/>
                      <w:szCs w:val="26"/>
                    </w:rPr>
                    <w:t>Medical</w:t>
                  </w:r>
                  <w:proofErr w:type="spellEnd"/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3119" w:type="dxa"/>
                </w:tcPr>
                <w:p w:rsidR="00567E63" w:rsidRDefault="00567E63" w:rsidP="004432F1">
                  <w:pPr>
                    <w:jc w:val="both"/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Zemākā cena</w:t>
                  </w:r>
                </w:p>
              </w:tc>
              <w:tc>
                <w:tcPr>
                  <w:tcW w:w="2577" w:type="dxa"/>
                </w:tcPr>
                <w:p w:rsidR="00567E63" w:rsidRDefault="00567E63" w:rsidP="004432F1">
                  <w:pPr>
                    <w:jc w:val="both"/>
                    <w:rPr>
                      <w:bCs/>
                      <w:szCs w:val="26"/>
                    </w:rPr>
                  </w:pPr>
                  <w:r w:rsidRPr="00284A9F">
                    <w:rPr>
                      <w:bCs/>
                      <w:szCs w:val="26"/>
                    </w:rPr>
                    <w:t xml:space="preserve">EIRO </w:t>
                  </w:r>
                  <w:r>
                    <w:rPr>
                      <w:bCs/>
                      <w:szCs w:val="26"/>
                    </w:rPr>
                    <w:t>9180</w:t>
                  </w:r>
                </w:p>
              </w:tc>
            </w:tr>
          </w:tbl>
          <w:p w:rsidR="00567E63" w:rsidRDefault="00567E63" w:rsidP="004432F1">
            <w:pPr>
              <w:rPr>
                <w:b/>
                <w:bCs/>
                <w:szCs w:val="26"/>
              </w:rPr>
            </w:pPr>
            <w:r w:rsidRPr="00633E14">
              <w:rPr>
                <w:b/>
                <w:bCs/>
                <w:szCs w:val="26"/>
              </w:rPr>
              <w:t>3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0334B9">
              <w:rPr>
                <w:b/>
                <w:bCs/>
                <w:szCs w:val="26"/>
              </w:rPr>
              <w:t>“Pacienta vēnu meklētāja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9"/>
              <w:gridCol w:w="3119"/>
              <w:gridCol w:w="2577"/>
            </w:tblGrid>
            <w:tr w:rsidR="00567E63" w:rsidTr="004432F1">
              <w:tc>
                <w:tcPr>
                  <w:tcW w:w="3719" w:type="dxa"/>
                </w:tcPr>
                <w:p w:rsidR="00567E63" w:rsidRPr="009A4A3C" w:rsidRDefault="00567E63" w:rsidP="004432F1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3119" w:type="dxa"/>
                </w:tcPr>
                <w:p w:rsidR="00567E63" w:rsidRPr="009A4A3C" w:rsidRDefault="00567E63" w:rsidP="004432F1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Izvēles pamatojums</w:t>
                  </w:r>
                </w:p>
              </w:tc>
              <w:tc>
                <w:tcPr>
                  <w:tcW w:w="2577" w:type="dxa"/>
                </w:tcPr>
                <w:p w:rsidR="00567E63" w:rsidRPr="009A4A3C" w:rsidRDefault="00567E63" w:rsidP="004432F1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Līgumcena</w:t>
                  </w:r>
                </w:p>
              </w:tc>
            </w:tr>
            <w:tr w:rsidR="00567E63" w:rsidTr="004432F1">
              <w:tc>
                <w:tcPr>
                  <w:tcW w:w="3719" w:type="dxa"/>
                </w:tcPr>
                <w:p w:rsidR="00567E63" w:rsidRDefault="00567E63" w:rsidP="00567E63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IEPIRKUMA DAĻA NOSLĒGUSIES BEZ REZULTĀTA</w:t>
                  </w:r>
                </w:p>
              </w:tc>
              <w:tc>
                <w:tcPr>
                  <w:tcW w:w="3119" w:type="dxa"/>
                </w:tcPr>
                <w:p w:rsidR="00567E63" w:rsidRDefault="00567E63" w:rsidP="004432F1">
                  <w:pPr>
                    <w:jc w:val="both"/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2577" w:type="dxa"/>
                </w:tcPr>
                <w:p w:rsidR="00567E63" w:rsidRDefault="00567E63" w:rsidP="004432F1">
                  <w:pPr>
                    <w:jc w:val="both"/>
                    <w:rPr>
                      <w:bCs/>
                      <w:szCs w:val="26"/>
                    </w:rPr>
                  </w:pPr>
                </w:p>
              </w:tc>
            </w:tr>
          </w:tbl>
          <w:p w:rsidR="00567E63" w:rsidRDefault="00567E63" w:rsidP="004432F1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4. daļa “</w:t>
            </w:r>
            <w:proofErr w:type="spellStart"/>
            <w:r w:rsidRPr="000334B9">
              <w:rPr>
                <w:b/>
                <w:bCs/>
                <w:szCs w:val="26"/>
              </w:rPr>
              <w:t>Neiromuskulārās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stimulācijas ierīces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9"/>
              <w:gridCol w:w="3119"/>
              <w:gridCol w:w="2577"/>
            </w:tblGrid>
            <w:tr w:rsidR="00567E63" w:rsidTr="004432F1">
              <w:tc>
                <w:tcPr>
                  <w:tcW w:w="3719" w:type="dxa"/>
                </w:tcPr>
                <w:p w:rsidR="00567E63" w:rsidRPr="009A4A3C" w:rsidRDefault="00567E63" w:rsidP="004432F1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3119" w:type="dxa"/>
                </w:tcPr>
                <w:p w:rsidR="00567E63" w:rsidRPr="009A4A3C" w:rsidRDefault="00567E63" w:rsidP="004432F1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Izvēles pamatojums</w:t>
                  </w:r>
                </w:p>
              </w:tc>
              <w:tc>
                <w:tcPr>
                  <w:tcW w:w="2577" w:type="dxa"/>
                </w:tcPr>
                <w:p w:rsidR="00567E63" w:rsidRPr="009A4A3C" w:rsidRDefault="00567E63" w:rsidP="004432F1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Līgumcena</w:t>
                  </w:r>
                </w:p>
              </w:tc>
            </w:tr>
            <w:tr w:rsidR="00567E63" w:rsidTr="004432F1">
              <w:tc>
                <w:tcPr>
                  <w:tcW w:w="3719" w:type="dxa"/>
                </w:tcPr>
                <w:p w:rsidR="00567E63" w:rsidRDefault="00567E63" w:rsidP="00567E63">
                  <w:pPr>
                    <w:jc w:val="both"/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 w:rsidRPr="009B762B">
                    <w:rPr>
                      <w:bCs/>
                      <w:szCs w:val="26"/>
                    </w:rPr>
                    <w:t>A</w:t>
                  </w:r>
                  <w:r>
                    <w:rPr>
                      <w:bCs/>
                      <w:szCs w:val="26"/>
                    </w:rPr>
                    <w:t>.</w:t>
                  </w:r>
                  <w:r w:rsidRPr="009B762B">
                    <w:rPr>
                      <w:bCs/>
                      <w:szCs w:val="26"/>
                    </w:rPr>
                    <w:t>Medical</w:t>
                  </w:r>
                  <w:proofErr w:type="spellEnd"/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3119" w:type="dxa"/>
                </w:tcPr>
                <w:p w:rsidR="00567E63" w:rsidRDefault="00567E63" w:rsidP="00567E63">
                  <w:pPr>
                    <w:jc w:val="both"/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Zemākā cena</w:t>
                  </w:r>
                </w:p>
              </w:tc>
              <w:tc>
                <w:tcPr>
                  <w:tcW w:w="2577" w:type="dxa"/>
                </w:tcPr>
                <w:p w:rsidR="00567E63" w:rsidRDefault="00567E63" w:rsidP="00567E63">
                  <w:pPr>
                    <w:jc w:val="both"/>
                    <w:rPr>
                      <w:bCs/>
                      <w:szCs w:val="26"/>
                    </w:rPr>
                  </w:pPr>
                  <w:r w:rsidRPr="00284A9F">
                    <w:rPr>
                      <w:bCs/>
                      <w:szCs w:val="26"/>
                    </w:rPr>
                    <w:t>EIRO 2</w:t>
                  </w:r>
                  <w:r>
                    <w:rPr>
                      <w:bCs/>
                      <w:szCs w:val="26"/>
                    </w:rPr>
                    <w:t>840</w:t>
                  </w:r>
                </w:p>
              </w:tc>
            </w:tr>
          </w:tbl>
          <w:p w:rsidR="00567E63" w:rsidRDefault="00567E63" w:rsidP="004432F1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 xml:space="preserve">5. daļa “Pirksta pulsa </w:t>
            </w:r>
            <w:proofErr w:type="spellStart"/>
            <w:r w:rsidRPr="000334B9">
              <w:rPr>
                <w:b/>
                <w:bCs/>
                <w:szCs w:val="26"/>
              </w:rPr>
              <w:t>oksimetra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iegāde un piegāde”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9"/>
              <w:gridCol w:w="3119"/>
              <w:gridCol w:w="2577"/>
            </w:tblGrid>
            <w:tr w:rsidR="00567E63" w:rsidTr="004432F1">
              <w:tc>
                <w:tcPr>
                  <w:tcW w:w="3719" w:type="dxa"/>
                </w:tcPr>
                <w:p w:rsidR="00567E63" w:rsidRPr="009A4A3C" w:rsidRDefault="00567E63" w:rsidP="004432F1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3119" w:type="dxa"/>
                </w:tcPr>
                <w:p w:rsidR="00567E63" w:rsidRPr="009A4A3C" w:rsidRDefault="00567E63" w:rsidP="004432F1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Izvēles pamatojums</w:t>
                  </w:r>
                </w:p>
              </w:tc>
              <w:tc>
                <w:tcPr>
                  <w:tcW w:w="2577" w:type="dxa"/>
                </w:tcPr>
                <w:p w:rsidR="00567E63" w:rsidRPr="009A4A3C" w:rsidRDefault="00567E63" w:rsidP="004432F1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Līgumcena</w:t>
                  </w:r>
                </w:p>
              </w:tc>
            </w:tr>
            <w:tr w:rsidR="00567E63" w:rsidTr="004432F1">
              <w:tc>
                <w:tcPr>
                  <w:tcW w:w="3719" w:type="dxa"/>
                </w:tcPr>
                <w:p w:rsidR="00567E63" w:rsidRDefault="00567E63" w:rsidP="00567E63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"NMS ELPA" SIA</w:t>
                  </w:r>
                </w:p>
              </w:tc>
              <w:tc>
                <w:tcPr>
                  <w:tcW w:w="3119" w:type="dxa"/>
                </w:tcPr>
                <w:p w:rsidR="00567E63" w:rsidRDefault="00567E63" w:rsidP="00567E63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Zemākā cena</w:t>
                  </w:r>
                </w:p>
              </w:tc>
              <w:tc>
                <w:tcPr>
                  <w:tcW w:w="2577" w:type="dxa"/>
                </w:tcPr>
                <w:p w:rsidR="00567E63" w:rsidRDefault="00567E63" w:rsidP="00567E63">
                  <w:pPr>
                    <w:jc w:val="both"/>
                    <w:rPr>
                      <w:bCs/>
                      <w:szCs w:val="26"/>
                    </w:rPr>
                  </w:pPr>
                  <w:r w:rsidRPr="00284A9F">
                    <w:rPr>
                      <w:bCs/>
                      <w:szCs w:val="26"/>
                    </w:rPr>
                    <w:t xml:space="preserve">EIRO </w:t>
                  </w:r>
                  <w:r>
                    <w:rPr>
                      <w:bCs/>
                      <w:szCs w:val="26"/>
                    </w:rPr>
                    <w:t>312</w:t>
                  </w:r>
                </w:p>
              </w:tc>
            </w:tr>
          </w:tbl>
          <w:p w:rsidR="00567E63" w:rsidRDefault="00567E63" w:rsidP="004432F1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 xml:space="preserve">6. daļa “Pulsa </w:t>
            </w:r>
            <w:proofErr w:type="spellStart"/>
            <w:r w:rsidRPr="000334B9">
              <w:rPr>
                <w:b/>
                <w:bCs/>
                <w:szCs w:val="26"/>
              </w:rPr>
              <w:t>oksimetra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(bērniem un </w:t>
            </w:r>
            <w:proofErr w:type="spellStart"/>
            <w:r w:rsidRPr="000334B9">
              <w:rPr>
                <w:b/>
                <w:bCs/>
                <w:szCs w:val="26"/>
              </w:rPr>
              <w:t>jaundzimušiem</w:t>
            </w:r>
            <w:proofErr w:type="spellEnd"/>
            <w:r w:rsidRPr="000334B9">
              <w:rPr>
                <w:b/>
                <w:bCs/>
                <w:szCs w:val="26"/>
              </w:rPr>
              <w:t>) iegāde un piegāde”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9"/>
              <w:gridCol w:w="3119"/>
              <w:gridCol w:w="2577"/>
            </w:tblGrid>
            <w:tr w:rsidR="00567E63" w:rsidTr="004432F1">
              <w:tc>
                <w:tcPr>
                  <w:tcW w:w="3719" w:type="dxa"/>
                </w:tcPr>
                <w:p w:rsidR="00567E63" w:rsidRPr="009A4A3C" w:rsidRDefault="00567E63" w:rsidP="004432F1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3119" w:type="dxa"/>
                </w:tcPr>
                <w:p w:rsidR="00567E63" w:rsidRPr="009A4A3C" w:rsidRDefault="00567E63" w:rsidP="004432F1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Izvēles pamatojums</w:t>
                  </w:r>
                </w:p>
              </w:tc>
              <w:tc>
                <w:tcPr>
                  <w:tcW w:w="2577" w:type="dxa"/>
                </w:tcPr>
                <w:p w:rsidR="00567E63" w:rsidRPr="009A4A3C" w:rsidRDefault="00567E63" w:rsidP="004432F1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Līgumcena</w:t>
                  </w:r>
                </w:p>
              </w:tc>
            </w:tr>
            <w:tr w:rsidR="00567E63" w:rsidTr="004432F1">
              <w:tc>
                <w:tcPr>
                  <w:tcW w:w="3719" w:type="dxa"/>
                </w:tcPr>
                <w:p w:rsidR="00567E63" w:rsidRDefault="00567E63" w:rsidP="00567E63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IEPIRKUMA DAĻA NOSLĒGUSIES BEZ REZULTĀTA</w:t>
                  </w:r>
                </w:p>
              </w:tc>
              <w:tc>
                <w:tcPr>
                  <w:tcW w:w="3119" w:type="dxa"/>
                </w:tcPr>
                <w:p w:rsidR="00567E63" w:rsidRDefault="00567E63" w:rsidP="00567E63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2577" w:type="dxa"/>
                </w:tcPr>
                <w:p w:rsidR="00567E63" w:rsidRDefault="00567E63" w:rsidP="00567E63">
                  <w:pPr>
                    <w:jc w:val="both"/>
                    <w:rPr>
                      <w:bCs/>
                      <w:szCs w:val="26"/>
                    </w:rPr>
                  </w:pPr>
                </w:p>
              </w:tc>
            </w:tr>
          </w:tbl>
          <w:p w:rsidR="00567E63" w:rsidRDefault="00567E63" w:rsidP="004432F1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 xml:space="preserve">7. daļa “Pulsa </w:t>
            </w:r>
            <w:proofErr w:type="spellStart"/>
            <w:r w:rsidRPr="000334B9">
              <w:rPr>
                <w:b/>
                <w:bCs/>
                <w:szCs w:val="26"/>
              </w:rPr>
              <w:t>oksimetra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(paredzēts bērniem un pieaugušajiem) iegāde un piegāde”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9"/>
              <w:gridCol w:w="3119"/>
              <w:gridCol w:w="2577"/>
            </w:tblGrid>
            <w:tr w:rsidR="00567E63" w:rsidTr="004432F1">
              <w:tc>
                <w:tcPr>
                  <w:tcW w:w="3719" w:type="dxa"/>
                </w:tcPr>
                <w:p w:rsidR="00567E63" w:rsidRPr="009A4A3C" w:rsidRDefault="00567E63" w:rsidP="004432F1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3119" w:type="dxa"/>
                </w:tcPr>
                <w:p w:rsidR="00567E63" w:rsidRPr="009A4A3C" w:rsidRDefault="00567E63" w:rsidP="004432F1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Izvēles pamatojums</w:t>
                  </w:r>
                </w:p>
              </w:tc>
              <w:tc>
                <w:tcPr>
                  <w:tcW w:w="2577" w:type="dxa"/>
                </w:tcPr>
                <w:p w:rsidR="00567E63" w:rsidRPr="009A4A3C" w:rsidRDefault="00567E63" w:rsidP="004432F1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Līgumcena</w:t>
                  </w:r>
                </w:p>
              </w:tc>
            </w:tr>
            <w:tr w:rsidR="00567E63" w:rsidTr="004432F1">
              <w:tc>
                <w:tcPr>
                  <w:tcW w:w="3719" w:type="dxa"/>
                </w:tcPr>
                <w:p w:rsidR="00567E63" w:rsidRDefault="00567E63" w:rsidP="004432F1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"NMS ELPA" SIA</w:t>
                  </w:r>
                </w:p>
              </w:tc>
              <w:tc>
                <w:tcPr>
                  <w:tcW w:w="3119" w:type="dxa"/>
                </w:tcPr>
                <w:p w:rsidR="00567E63" w:rsidRDefault="00567E63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Zemākā cena</w:t>
                  </w:r>
                </w:p>
              </w:tc>
              <w:tc>
                <w:tcPr>
                  <w:tcW w:w="2577" w:type="dxa"/>
                </w:tcPr>
                <w:p w:rsidR="00567E63" w:rsidRDefault="00567E63" w:rsidP="004432F1">
                  <w:pPr>
                    <w:jc w:val="both"/>
                    <w:rPr>
                      <w:bCs/>
                      <w:szCs w:val="26"/>
                    </w:rPr>
                  </w:pPr>
                  <w:r w:rsidRPr="00284A9F">
                    <w:rPr>
                      <w:bCs/>
                      <w:szCs w:val="26"/>
                    </w:rPr>
                    <w:t xml:space="preserve">EIRO </w:t>
                  </w:r>
                  <w:r>
                    <w:rPr>
                      <w:bCs/>
                      <w:szCs w:val="26"/>
                    </w:rPr>
                    <w:t>349</w:t>
                  </w:r>
                </w:p>
              </w:tc>
            </w:tr>
          </w:tbl>
          <w:p w:rsidR="00567E63" w:rsidRDefault="00567E63" w:rsidP="004432F1">
            <w:pPr>
              <w:jc w:val="both"/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8. daļa “</w:t>
            </w:r>
            <w:proofErr w:type="spellStart"/>
            <w:r w:rsidRPr="000334B9">
              <w:rPr>
                <w:b/>
                <w:bCs/>
                <w:szCs w:val="26"/>
              </w:rPr>
              <w:t>Perfuzoru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9"/>
              <w:gridCol w:w="3119"/>
              <w:gridCol w:w="2577"/>
            </w:tblGrid>
            <w:tr w:rsidR="00567E63" w:rsidTr="004432F1">
              <w:tc>
                <w:tcPr>
                  <w:tcW w:w="3719" w:type="dxa"/>
                </w:tcPr>
                <w:p w:rsidR="00567E63" w:rsidRPr="009A4A3C" w:rsidRDefault="00567E63" w:rsidP="00567E63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3119" w:type="dxa"/>
                </w:tcPr>
                <w:p w:rsidR="00567E63" w:rsidRPr="009A4A3C" w:rsidRDefault="00567E63" w:rsidP="00567E63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Izvēles pamatojums</w:t>
                  </w:r>
                </w:p>
              </w:tc>
              <w:tc>
                <w:tcPr>
                  <w:tcW w:w="2577" w:type="dxa"/>
                </w:tcPr>
                <w:p w:rsidR="00567E63" w:rsidRPr="009A4A3C" w:rsidRDefault="00567E63" w:rsidP="00567E63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Līgumcena</w:t>
                  </w:r>
                </w:p>
              </w:tc>
            </w:tr>
            <w:tr w:rsidR="00567E63" w:rsidTr="004432F1">
              <w:tc>
                <w:tcPr>
                  <w:tcW w:w="3719" w:type="dxa"/>
                </w:tcPr>
                <w:p w:rsidR="00567E63" w:rsidRDefault="00567E63" w:rsidP="00567E63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>
                    <w:rPr>
                      <w:bCs/>
                      <w:szCs w:val="26"/>
                    </w:rPr>
                    <w:t>B.Braun</w:t>
                  </w:r>
                  <w:proofErr w:type="spellEnd"/>
                  <w:r>
                    <w:rPr>
                      <w:bCs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Cs/>
                      <w:szCs w:val="26"/>
                    </w:rPr>
                    <w:t>Medical</w:t>
                  </w:r>
                  <w:proofErr w:type="spellEnd"/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3119" w:type="dxa"/>
                </w:tcPr>
                <w:p w:rsidR="00567E63" w:rsidRDefault="00567E63" w:rsidP="00567E63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Zemākā cena</w:t>
                  </w:r>
                </w:p>
              </w:tc>
              <w:tc>
                <w:tcPr>
                  <w:tcW w:w="2577" w:type="dxa"/>
                </w:tcPr>
                <w:p w:rsidR="00567E63" w:rsidRDefault="00567E63" w:rsidP="00567E63">
                  <w:pPr>
                    <w:jc w:val="both"/>
                    <w:rPr>
                      <w:bCs/>
                      <w:szCs w:val="26"/>
                    </w:rPr>
                  </w:pPr>
                  <w:r w:rsidRPr="00284A9F">
                    <w:rPr>
                      <w:bCs/>
                      <w:szCs w:val="26"/>
                    </w:rPr>
                    <w:t xml:space="preserve">EIRO </w:t>
                  </w:r>
                  <w:r>
                    <w:rPr>
                      <w:bCs/>
                      <w:szCs w:val="26"/>
                    </w:rPr>
                    <w:t>5040</w:t>
                  </w:r>
                </w:p>
              </w:tc>
            </w:tr>
          </w:tbl>
          <w:p w:rsidR="00567E63" w:rsidRDefault="00567E63" w:rsidP="004432F1">
            <w:pPr>
              <w:jc w:val="both"/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9.daļa “</w:t>
            </w:r>
            <w:proofErr w:type="spellStart"/>
            <w:r w:rsidRPr="000334B9">
              <w:rPr>
                <w:b/>
                <w:bCs/>
                <w:szCs w:val="26"/>
              </w:rPr>
              <w:t>Defibrilatoru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9"/>
              <w:gridCol w:w="3119"/>
              <w:gridCol w:w="2577"/>
            </w:tblGrid>
            <w:tr w:rsidR="00567E63" w:rsidTr="004432F1">
              <w:tc>
                <w:tcPr>
                  <w:tcW w:w="3719" w:type="dxa"/>
                </w:tcPr>
                <w:p w:rsidR="00567E63" w:rsidRPr="009A4A3C" w:rsidRDefault="00567E63" w:rsidP="00567E63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3119" w:type="dxa"/>
                </w:tcPr>
                <w:p w:rsidR="00567E63" w:rsidRPr="009A4A3C" w:rsidRDefault="00567E63" w:rsidP="00567E63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Izvēles pamatojums</w:t>
                  </w:r>
                </w:p>
              </w:tc>
              <w:tc>
                <w:tcPr>
                  <w:tcW w:w="2577" w:type="dxa"/>
                </w:tcPr>
                <w:p w:rsidR="00567E63" w:rsidRPr="009A4A3C" w:rsidRDefault="00567E63" w:rsidP="00567E63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Līgumcena</w:t>
                  </w:r>
                </w:p>
              </w:tc>
            </w:tr>
            <w:tr w:rsidR="00567E63" w:rsidTr="004432F1">
              <w:tc>
                <w:tcPr>
                  <w:tcW w:w="3719" w:type="dxa"/>
                </w:tcPr>
                <w:p w:rsidR="00567E63" w:rsidRDefault="00567E63" w:rsidP="00567E63">
                  <w:pPr>
                    <w:jc w:val="both"/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 w:rsidRPr="009B762B">
                    <w:rPr>
                      <w:bCs/>
                      <w:szCs w:val="26"/>
                    </w:rPr>
                    <w:t>A</w:t>
                  </w:r>
                  <w:r>
                    <w:rPr>
                      <w:bCs/>
                      <w:szCs w:val="26"/>
                    </w:rPr>
                    <w:t>.</w:t>
                  </w:r>
                  <w:r w:rsidRPr="009B762B">
                    <w:rPr>
                      <w:bCs/>
                      <w:szCs w:val="26"/>
                    </w:rPr>
                    <w:t>Medical</w:t>
                  </w:r>
                  <w:proofErr w:type="spellEnd"/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3119" w:type="dxa"/>
                </w:tcPr>
                <w:p w:rsidR="00567E63" w:rsidRDefault="00567E63" w:rsidP="00567E63">
                  <w:pPr>
                    <w:jc w:val="both"/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Zemākā cena</w:t>
                  </w:r>
                </w:p>
              </w:tc>
              <w:tc>
                <w:tcPr>
                  <w:tcW w:w="2577" w:type="dxa"/>
                </w:tcPr>
                <w:p w:rsidR="00567E63" w:rsidRDefault="00567E63" w:rsidP="00567E63">
                  <w:pPr>
                    <w:jc w:val="both"/>
                    <w:rPr>
                      <w:bCs/>
                      <w:szCs w:val="26"/>
                    </w:rPr>
                  </w:pPr>
                  <w:r w:rsidRPr="00284A9F">
                    <w:rPr>
                      <w:bCs/>
                      <w:szCs w:val="26"/>
                    </w:rPr>
                    <w:t xml:space="preserve">EIRO </w:t>
                  </w:r>
                  <w:r>
                    <w:rPr>
                      <w:bCs/>
                      <w:szCs w:val="26"/>
                    </w:rPr>
                    <w:t>9480</w:t>
                  </w:r>
                </w:p>
              </w:tc>
            </w:tr>
          </w:tbl>
          <w:p w:rsidR="00567E63" w:rsidRDefault="00567E63" w:rsidP="004432F1">
            <w:pPr>
              <w:jc w:val="both"/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10. daļa “</w:t>
            </w:r>
            <w:proofErr w:type="spellStart"/>
            <w:r w:rsidRPr="000334B9">
              <w:rPr>
                <w:b/>
                <w:bCs/>
                <w:szCs w:val="26"/>
              </w:rPr>
              <w:t>Defibrilatora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ar ārējo </w:t>
            </w:r>
            <w:proofErr w:type="spellStart"/>
            <w:r w:rsidRPr="000334B9">
              <w:rPr>
                <w:b/>
                <w:bCs/>
                <w:szCs w:val="26"/>
              </w:rPr>
              <w:t>kardiostimulatoru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9"/>
              <w:gridCol w:w="3119"/>
              <w:gridCol w:w="2577"/>
            </w:tblGrid>
            <w:tr w:rsidR="00847199" w:rsidTr="004432F1">
              <w:tc>
                <w:tcPr>
                  <w:tcW w:w="3719" w:type="dxa"/>
                </w:tcPr>
                <w:p w:rsidR="00847199" w:rsidRPr="009A4A3C" w:rsidRDefault="00847199" w:rsidP="00847199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3119" w:type="dxa"/>
                </w:tcPr>
                <w:p w:rsidR="00847199" w:rsidRPr="009A4A3C" w:rsidRDefault="00847199" w:rsidP="00847199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Izvēles pamatojums</w:t>
                  </w:r>
                </w:p>
              </w:tc>
              <w:tc>
                <w:tcPr>
                  <w:tcW w:w="2577" w:type="dxa"/>
                </w:tcPr>
                <w:p w:rsidR="00847199" w:rsidRPr="009A4A3C" w:rsidRDefault="00847199" w:rsidP="00847199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Līgumcena</w:t>
                  </w:r>
                </w:p>
              </w:tc>
            </w:tr>
            <w:tr w:rsidR="00847199" w:rsidTr="004432F1">
              <w:tc>
                <w:tcPr>
                  <w:tcW w:w="3719" w:type="dxa"/>
                </w:tcPr>
                <w:p w:rsidR="00847199" w:rsidRDefault="00847199" w:rsidP="00847199">
                  <w:pPr>
                    <w:jc w:val="both"/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 w:rsidRPr="009B762B">
                    <w:rPr>
                      <w:bCs/>
                      <w:szCs w:val="26"/>
                    </w:rPr>
                    <w:t>A</w:t>
                  </w:r>
                  <w:r>
                    <w:rPr>
                      <w:bCs/>
                      <w:szCs w:val="26"/>
                    </w:rPr>
                    <w:t>.</w:t>
                  </w:r>
                  <w:r w:rsidRPr="009B762B">
                    <w:rPr>
                      <w:bCs/>
                      <w:szCs w:val="26"/>
                    </w:rPr>
                    <w:t>Medical</w:t>
                  </w:r>
                  <w:proofErr w:type="spellEnd"/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3119" w:type="dxa"/>
                </w:tcPr>
                <w:p w:rsidR="00847199" w:rsidRDefault="00847199" w:rsidP="00847199">
                  <w:pPr>
                    <w:jc w:val="both"/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Zemākā cena</w:t>
                  </w:r>
                </w:p>
              </w:tc>
              <w:tc>
                <w:tcPr>
                  <w:tcW w:w="2577" w:type="dxa"/>
                </w:tcPr>
                <w:p w:rsidR="00847199" w:rsidRDefault="00847199" w:rsidP="00847199">
                  <w:pPr>
                    <w:jc w:val="both"/>
                    <w:rPr>
                      <w:bCs/>
                      <w:szCs w:val="26"/>
                    </w:rPr>
                  </w:pPr>
                  <w:r w:rsidRPr="00284A9F">
                    <w:rPr>
                      <w:bCs/>
                      <w:szCs w:val="26"/>
                    </w:rPr>
                    <w:t xml:space="preserve">EIRO </w:t>
                  </w:r>
                  <w:r>
                    <w:rPr>
                      <w:bCs/>
                      <w:szCs w:val="26"/>
                    </w:rPr>
                    <w:t>4940</w:t>
                  </w:r>
                </w:p>
              </w:tc>
            </w:tr>
          </w:tbl>
          <w:p w:rsidR="00847199" w:rsidRDefault="00847199" w:rsidP="00847199">
            <w:pPr>
              <w:rPr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11. daļa “Ķirurģiskā vakuumsūkņa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9"/>
              <w:gridCol w:w="3119"/>
              <w:gridCol w:w="2577"/>
            </w:tblGrid>
            <w:tr w:rsidR="00847199" w:rsidTr="004432F1">
              <w:tc>
                <w:tcPr>
                  <w:tcW w:w="3719" w:type="dxa"/>
                </w:tcPr>
                <w:p w:rsidR="00847199" w:rsidRPr="009A4A3C" w:rsidRDefault="00847199" w:rsidP="00847199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3119" w:type="dxa"/>
                </w:tcPr>
                <w:p w:rsidR="00847199" w:rsidRPr="009A4A3C" w:rsidRDefault="00847199" w:rsidP="00847199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Izvēles pamatojums</w:t>
                  </w:r>
                </w:p>
              </w:tc>
              <w:tc>
                <w:tcPr>
                  <w:tcW w:w="2577" w:type="dxa"/>
                </w:tcPr>
                <w:p w:rsidR="00847199" w:rsidRPr="009A4A3C" w:rsidRDefault="00847199" w:rsidP="00847199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Līgumcena</w:t>
                  </w:r>
                </w:p>
              </w:tc>
            </w:tr>
            <w:tr w:rsidR="00847199" w:rsidTr="004432F1">
              <w:tc>
                <w:tcPr>
                  <w:tcW w:w="3719" w:type="dxa"/>
                </w:tcPr>
                <w:p w:rsidR="00847199" w:rsidRDefault="00847199" w:rsidP="00847199">
                  <w:pPr>
                    <w:jc w:val="both"/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 w:rsidRPr="009B762B">
                    <w:rPr>
                      <w:bCs/>
                      <w:szCs w:val="26"/>
                    </w:rPr>
                    <w:t>Medi</w:t>
                  </w:r>
                  <w:r>
                    <w:rPr>
                      <w:bCs/>
                      <w:szCs w:val="26"/>
                    </w:rPr>
                    <w:t>q</w:t>
                  </w:r>
                  <w:proofErr w:type="spellEnd"/>
                  <w:r>
                    <w:rPr>
                      <w:bCs/>
                      <w:szCs w:val="26"/>
                    </w:rPr>
                    <w:t xml:space="preserve"> Latvija</w:t>
                  </w:r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3119" w:type="dxa"/>
                </w:tcPr>
                <w:p w:rsidR="00847199" w:rsidRDefault="00847199" w:rsidP="00847199">
                  <w:pPr>
                    <w:jc w:val="both"/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Zemākā cena</w:t>
                  </w:r>
                </w:p>
              </w:tc>
              <w:tc>
                <w:tcPr>
                  <w:tcW w:w="2577" w:type="dxa"/>
                </w:tcPr>
                <w:p w:rsidR="00847199" w:rsidRDefault="00847199" w:rsidP="00847199">
                  <w:pPr>
                    <w:jc w:val="both"/>
                    <w:rPr>
                      <w:bCs/>
                      <w:szCs w:val="26"/>
                    </w:rPr>
                  </w:pPr>
                  <w:r w:rsidRPr="00284A9F">
                    <w:rPr>
                      <w:bCs/>
                      <w:szCs w:val="26"/>
                    </w:rPr>
                    <w:t xml:space="preserve">EIRO </w:t>
                  </w:r>
                  <w:r>
                    <w:rPr>
                      <w:bCs/>
                      <w:szCs w:val="26"/>
                    </w:rPr>
                    <w:t>2800</w:t>
                  </w:r>
                </w:p>
              </w:tc>
            </w:tr>
          </w:tbl>
          <w:p w:rsidR="00847199" w:rsidRDefault="00847199" w:rsidP="00847199">
            <w:pPr>
              <w:rPr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12. daļa “Vakuumsūkņa gļotu/sekrēta atsūkšanai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9"/>
              <w:gridCol w:w="3119"/>
              <w:gridCol w:w="2577"/>
            </w:tblGrid>
            <w:tr w:rsidR="00847199" w:rsidTr="004432F1">
              <w:tc>
                <w:tcPr>
                  <w:tcW w:w="3719" w:type="dxa"/>
                </w:tcPr>
                <w:p w:rsidR="00847199" w:rsidRPr="009A4A3C" w:rsidRDefault="00847199" w:rsidP="00847199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3119" w:type="dxa"/>
                </w:tcPr>
                <w:p w:rsidR="00847199" w:rsidRPr="009A4A3C" w:rsidRDefault="00847199" w:rsidP="00847199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Izvēles pamatojums</w:t>
                  </w:r>
                </w:p>
              </w:tc>
              <w:tc>
                <w:tcPr>
                  <w:tcW w:w="2577" w:type="dxa"/>
                </w:tcPr>
                <w:p w:rsidR="00847199" w:rsidRPr="009A4A3C" w:rsidRDefault="00847199" w:rsidP="00847199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Līgumcena</w:t>
                  </w:r>
                </w:p>
              </w:tc>
            </w:tr>
            <w:tr w:rsidR="00847199" w:rsidTr="004432F1">
              <w:tc>
                <w:tcPr>
                  <w:tcW w:w="3719" w:type="dxa"/>
                </w:tcPr>
                <w:p w:rsidR="00847199" w:rsidRDefault="00847199" w:rsidP="00847199">
                  <w:pPr>
                    <w:jc w:val="both"/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 w:rsidRPr="009B762B">
                    <w:rPr>
                      <w:bCs/>
                      <w:szCs w:val="26"/>
                    </w:rPr>
                    <w:t>Medi</w:t>
                  </w:r>
                  <w:r>
                    <w:rPr>
                      <w:bCs/>
                      <w:szCs w:val="26"/>
                    </w:rPr>
                    <w:t>q</w:t>
                  </w:r>
                  <w:proofErr w:type="spellEnd"/>
                  <w:r>
                    <w:rPr>
                      <w:bCs/>
                      <w:szCs w:val="26"/>
                    </w:rPr>
                    <w:t xml:space="preserve"> Latvija</w:t>
                  </w:r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3119" w:type="dxa"/>
                </w:tcPr>
                <w:p w:rsidR="00847199" w:rsidRDefault="00847199" w:rsidP="00847199">
                  <w:pPr>
                    <w:jc w:val="both"/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Zemākā cena</w:t>
                  </w:r>
                </w:p>
              </w:tc>
              <w:tc>
                <w:tcPr>
                  <w:tcW w:w="2577" w:type="dxa"/>
                </w:tcPr>
                <w:p w:rsidR="00847199" w:rsidRDefault="00847199" w:rsidP="00847199">
                  <w:pPr>
                    <w:jc w:val="both"/>
                    <w:rPr>
                      <w:bCs/>
                      <w:szCs w:val="26"/>
                    </w:rPr>
                  </w:pPr>
                  <w:r w:rsidRPr="00284A9F">
                    <w:rPr>
                      <w:bCs/>
                      <w:szCs w:val="26"/>
                    </w:rPr>
                    <w:t xml:space="preserve">EIRO </w:t>
                  </w:r>
                  <w:r>
                    <w:rPr>
                      <w:bCs/>
                      <w:szCs w:val="26"/>
                    </w:rPr>
                    <w:t>980</w:t>
                  </w:r>
                </w:p>
              </w:tc>
            </w:tr>
          </w:tbl>
          <w:p w:rsidR="00847199" w:rsidRDefault="00847199" w:rsidP="00847199">
            <w:pPr>
              <w:rPr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13. daļa “Baktericīdās lampas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9"/>
              <w:gridCol w:w="3119"/>
              <w:gridCol w:w="2577"/>
            </w:tblGrid>
            <w:tr w:rsidR="00847199" w:rsidTr="004432F1">
              <w:tc>
                <w:tcPr>
                  <w:tcW w:w="3719" w:type="dxa"/>
                </w:tcPr>
                <w:p w:rsidR="00847199" w:rsidRPr="009A4A3C" w:rsidRDefault="00847199" w:rsidP="00847199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3119" w:type="dxa"/>
                </w:tcPr>
                <w:p w:rsidR="00847199" w:rsidRPr="009A4A3C" w:rsidRDefault="00847199" w:rsidP="00847199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Izvēles pamatojums</w:t>
                  </w:r>
                </w:p>
              </w:tc>
              <w:tc>
                <w:tcPr>
                  <w:tcW w:w="2577" w:type="dxa"/>
                </w:tcPr>
                <w:p w:rsidR="00847199" w:rsidRPr="009A4A3C" w:rsidRDefault="00847199" w:rsidP="00847199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Līgumcena</w:t>
                  </w:r>
                </w:p>
              </w:tc>
            </w:tr>
            <w:tr w:rsidR="00847199" w:rsidTr="004432F1">
              <w:tc>
                <w:tcPr>
                  <w:tcW w:w="3719" w:type="dxa"/>
                </w:tcPr>
                <w:p w:rsidR="00847199" w:rsidRDefault="00847199" w:rsidP="00847199">
                  <w:pPr>
                    <w:jc w:val="both"/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lastRenderedPageBreak/>
                    <w:t>"</w:t>
                  </w:r>
                  <w:proofErr w:type="spellStart"/>
                  <w:r w:rsidRPr="009B762B">
                    <w:rPr>
                      <w:bCs/>
                      <w:szCs w:val="26"/>
                    </w:rPr>
                    <w:t>Medi</w:t>
                  </w:r>
                  <w:r>
                    <w:rPr>
                      <w:bCs/>
                      <w:szCs w:val="26"/>
                    </w:rPr>
                    <w:t>q</w:t>
                  </w:r>
                  <w:proofErr w:type="spellEnd"/>
                  <w:r>
                    <w:rPr>
                      <w:bCs/>
                      <w:szCs w:val="26"/>
                    </w:rPr>
                    <w:t xml:space="preserve"> Latvija</w:t>
                  </w:r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3119" w:type="dxa"/>
                </w:tcPr>
                <w:p w:rsidR="00847199" w:rsidRDefault="00847199" w:rsidP="00847199">
                  <w:pPr>
                    <w:jc w:val="both"/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Zemākā cena</w:t>
                  </w:r>
                </w:p>
              </w:tc>
              <w:tc>
                <w:tcPr>
                  <w:tcW w:w="2577" w:type="dxa"/>
                </w:tcPr>
                <w:p w:rsidR="00847199" w:rsidRDefault="00847199" w:rsidP="00847199">
                  <w:pPr>
                    <w:jc w:val="both"/>
                    <w:rPr>
                      <w:bCs/>
                      <w:szCs w:val="26"/>
                    </w:rPr>
                  </w:pPr>
                  <w:r w:rsidRPr="00284A9F">
                    <w:rPr>
                      <w:bCs/>
                      <w:szCs w:val="26"/>
                    </w:rPr>
                    <w:t xml:space="preserve">EIRO </w:t>
                  </w:r>
                  <w:r>
                    <w:rPr>
                      <w:bCs/>
                      <w:szCs w:val="26"/>
                    </w:rPr>
                    <w:t>390</w:t>
                  </w:r>
                </w:p>
              </w:tc>
            </w:tr>
          </w:tbl>
          <w:p w:rsidR="00847199" w:rsidRDefault="00847199" w:rsidP="004432F1">
            <w:pPr>
              <w:jc w:val="both"/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14. daļa “</w:t>
            </w:r>
            <w:proofErr w:type="spellStart"/>
            <w:r w:rsidRPr="000334B9">
              <w:rPr>
                <w:b/>
                <w:bCs/>
                <w:szCs w:val="26"/>
              </w:rPr>
              <w:t>Termoskapja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(</w:t>
            </w:r>
            <w:proofErr w:type="spellStart"/>
            <w:r w:rsidRPr="000334B9">
              <w:rPr>
                <w:b/>
                <w:bCs/>
                <w:szCs w:val="26"/>
              </w:rPr>
              <w:t>infuziju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šķidrumu sildītājs)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9"/>
              <w:gridCol w:w="3119"/>
              <w:gridCol w:w="2577"/>
            </w:tblGrid>
            <w:tr w:rsidR="00847199" w:rsidTr="004432F1">
              <w:tc>
                <w:tcPr>
                  <w:tcW w:w="3719" w:type="dxa"/>
                </w:tcPr>
                <w:p w:rsidR="00847199" w:rsidRPr="009A4A3C" w:rsidRDefault="00847199" w:rsidP="00847199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3119" w:type="dxa"/>
                </w:tcPr>
                <w:p w:rsidR="00847199" w:rsidRPr="009A4A3C" w:rsidRDefault="00847199" w:rsidP="00847199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Izvēles pamatojums</w:t>
                  </w:r>
                </w:p>
              </w:tc>
              <w:tc>
                <w:tcPr>
                  <w:tcW w:w="2577" w:type="dxa"/>
                </w:tcPr>
                <w:p w:rsidR="00847199" w:rsidRPr="009A4A3C" w:rsidRDefault="00847199" w:rsidP="00847199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Līgumcena</w:t>
                  </w:r>
                </w:p>
              </w:tc>
            </w:tr>
            <w:tr w:rsidR="00847199" w:rsidTr="004432F1">
              <w:tc>
                <w:tcPr>
                  <w:tcW w:w="3719" w:type="dxa"/>
                </w:tcPr>
                <w:p w:rsidR="00847199" w:rsidRDefault="00847199" w:rsidP="00847199">
                  <w:pPr>
                    <w:jc w:val="both"/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 w:rsidRPr="009B762B">
                    <w:rPr>
                      <w:bCs/>
                      <w:szCs w:val="26"/>
                    </w:rPr>
                    <w:t>A</w:t>
                  </w:r>
                  <w:r>
                    <w:rPr>
                      <w:bCs/>
                      <w:szCs w:val="26"/>
                    </w:rPr>
                    <w:t>.</w:t>
                  </w:r>
                  <w:r w:rsidRPr="009B762B">
                    <w:rPr>
                      <w:bCs/>
                      <w:szCs w:val="26"/>
                    </w:rPr>
                    <w:t>Medical</w:t>
                  </w:r>
                  <w:proofErr w:type="spellEnd"/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3119" w:type="dxa"/>
                </w:tcPr>
                <w:p w:rsidR="00847199" w:rsidRDefault="00847199" w:rsidP="00847199">
                  <w:pPr>
                    <w:jc w:val="both"/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Zemākā cena</w:t>
                  </w:r>
                </w:p>
              </w:tc>
              <w:tc>
                <w:tcPr>
                  <w:tcW w:w="2577" w:type="dxa"/>
                </w:tcPr>
                <w:p w:rsidR="00847199" w:rsidRDefault="00847199" w:rsidP="00847199">
                  <w:pPr>
                    <w:jc w:val="both"/>
                    <w:rPr>
                      <w:bCs/>
                      <w:szCs w:val="26"/>
                    </w:rPr>
                  </w:pPr>
                  <w:r w:rsidRPr="00284A9F">
                    <w:rPr>
                      <w:bCs/>
                      <w:szCs w:val="26"/>
                    </w:rPr>
                    <w:t xml:space="preserve">EIRO </w:t>
                  </w:r>
                  <w:r>
                    <w:rPr>
                      <w:bCs/>
                      <w:szCs w:val="26"/>
                    </w:rPr>
                    <w:t>1494</w:t>
                  </w:r>
                </w:p>
              </w:tc>
            </w:tr>
          </w:tbl>
          <w:p w:rsidR="00847199" w:rsidRDefault="00847199" w:rsidP="004432F1">
            <w:pPr>
              <w:jc w:val="both"/>
              <w:rPr>
                <w:bCs/>
                <w:szCs w:val="26"/>
              </w:rPr>
            </w:pPr>
          </w:p>
          <w:p w:rsidR="00567E63" w:rsidRDefault="00847199" w:rsidP="004432F1">
            <w:pPr>
              <w:jc w:val="both"/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15. daļa “Infūzijas sūkņa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9"/>
              <w:gridCol w:w="3119"/>
              <w:gridCol w:w="2577"/>
            </w:tblGrid>
            <w:tr w:rsidR="00847199" w:rsidTr="004432F1">
              <w:tc>
                <w:tcPr>
                  <w:tcW w:w="3719" w:type="dxa"/>
                </w:tcPr>
                <w:p w:rsidR="00847199" w:rsidRPr="009A4A3C" w:rsidRDefault="00847199" w:rsidP="00847199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3119" w:type="dxa"/>
                </w:tcPr>
                <w:p w:rsidR="00847199" w:rsidRPr="009A4A3C" w:rsidRDefault="00847199" w:rsidP="00847199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Izvēles pamatojums</w:t>
                  </w:r>
                </w:p>
              </w:tc>
              <w:tc>
                <w:tcPr>
                  <w:tcW w:w="2577" w:type="dxa"/>
                </w:tcPr>
                <w:p w:rsidR="00847199" w:rsidRPr="009A4A3C" w:rsidRDefault="00847199" w:rsidP="00847199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Līgumcena</w:t>
                  </w:r>
                </w:p>
              </w:tc>
            </w:tr>
            <w:tr w:rsidR="00847199" w:rsidTr="004432F1">
              <w:tc>
                <w:tcPr>
                  <w:tcW w:w="3719" w:type="dxa"/>
                </w:tcPr>
                <w:p w:rsidR="00847199" w:rsidRDefault="00847199" w:rsidP="00847199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>
                    <w:rPr>
                      <w:bCs/>
                      <w:szCs w:val="26"/>
                    </w:rPr>
                    <w:t>B.Braun</w:t>
                  </w:r>
                  <w:proofErr w:type="spellEnd"/>
                  <w:r>
                    <w:rPr>
                      <w:bCs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Cs/>
                      <w:szCs w:val="26"/>
                    </w:rPr>
                    <w:t>Medical</w:t>
                  </w:r>
                  <w:proofErr w:type="spellEnd"/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3119" w:type="dxa"/>
                </w:tcPr>
                <w:p w:rsidR="00847199" w:rsidRDefault="00847199" w:rsidP="00847199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Zemākā cena</w:t>
                  </w:r>
                </w:p>
              </w:tc>
              <w:tc>
                <w:tcPr>
                  <w:tcW w:w="2577" w:type="dxa"/>
                </w:tcPr>
                <w:p w:rsidR="00847199" w:rsidRDefault="00847199" w:rsidP="00847199">
                  <w:pPr>
                    <w:jc w:val="both"/>
                    <w:rPr>
                      <w:bCs/>
                      <w:szCs w:val="26"/>
                    </w:rPr>
                  </w:pPr>
                  <w:r w:rsidRPr="00284A9F">
                    <w:rPr>
                      <w:bCs/>
                      <w:szCs w:val="26"/>
                    </w:rPr>
                    <w:t xml:space="preserve">EIRO </w:t>
                  </w:r>
                  <w:r>
                    <w:rPr>
                      <w:bCs/>
                      <w:szCs w:val="26"/>
                    </w:rPr>
                    <w:t>1500</w:t>
                  </w:r>
                </w:p>
              </w:tc>
            </w:tr>
          </w:tbl>
          <w:p w:rsidR="00567E63" w:rsidRPr="00AE1131" w:rsidRDefault="00567E63" w:rsidP="004432F1">
            <w:pPr>
              <w:jc w:val="both"/>
              <w:rPr>
                <w:bCs/>
                <w:szCs w:val="26"/>
              </w:rPr>
            </w:pPr>
          </w:p>
        </w:tc>
      </w:tr>
    </w:tbl>
    <w:p w:rsidR="00567E63" w:rsidRDefault="00567E63" w:rsidP="00142B1A">
      <w:pPr>
        <w:rPr>
          <w:b/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DE7140" w:rsidTr="00C646E2">
        <w:tc>
          <w:tcPr>
            <w:tcW w:w="9640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7D3BD6" w:rsidRDefault="00C646E2" w:rsidP="00142B1A">
            <w:pPr>
              <w:rPr>
                <w:bCs/>
                <w:szCs w:val="26"/>
              </w:rPr>
            </w:pPr>
            <w:r w:rsidRPr="007D3BD6">
              <w:rPr>
                <w:b/>
                <w:bCs/>
                <w:szCs w:val="26"/>
              </w:rPr>
              <w:t>Atlases un kvalifikācijas atbilstības kopsavilkums:</w:t>
            </w:r>
            <w:r w:rsidRPr="007D3BD6">
              <w:rPr>
                <w:bCs/>
                <w:szCs w:val="26"/>
              </w:rPr>
              <w:t xml:space="preserve"> </w:t>
            </w:r>
            <w:r w:rsidRPr="007D3BD6">
              <w:rPr>
                <w:bCs/>
                <w:i/>
                <w:szCs w:val="26"/>
              </w:rPr>
              <w:t>[aizpilda atbilstoši izvirzītajām prasībām; var iekļaut citas sadaļas]</w:t>
            </w:r>
          </w:p>
        </w:tc>
      </w:tr>
      <w:tr w:rsidR="00DE7140" w:rsidTr="009B73A6">
        <w:trPr>
          <w:trHeight w:val="709"/>
        </w:trPr>
        <w:tc>
          <w:tcPr>
            <w:tcW w:w="284" w:type="dxa"/>
            <w:tcBorders>
              <w:top w:val="nil"/>
            </w:tcBorders>
          </w:tcPr>
          <w:p w:rsidR="003B1E82" w:rsidRDefault="003B1E82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</w:tcBorders>
          </w:tcPr>
          <w:p w:rsidR="003B1E82" w:rsidRDefault="003B1E82" w:rsidP="00142B1A">
            <w:pPr>
              <w:rPr>
                <w:bCs/>
                <w:szCs w:val="26"/>
              </w:rPr>
            </w:pPr>
          </w:p>
          <w:p w:rsidR="00B67D4D" w:rsidRDefault="00B67D4D" w:rsidP="00142B1A">
            <w:pPr>
              <w:rPr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1. daļa “Pacienta vitālo funkciju novērošanas monitoru ar pārvietošanas statīvu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3969"/>
              <w:gridCol w:w="1868"/>
            </w:tblGrid>
            <w:tr w:rsidR="00B67D4D" w:rsidTr="004432F1">
              <w:tc>
                <w:tcPr>
                  <w:tcW w:w="3009" w:type="dxa"/>
                </w:tcPr>
                <w:p w:rsidR="00B67D4D" w:rsidRPr="001202B8" w:rsidRDefault="00B67D4D" w:rsidP="00B67D4D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837" w:type="dxa"/>
                  <w:gridSpan w:val="2"/>
                </w:tcPr>
                <w:p w:rsidR="00B67D4D" w:rsidRPr="00CF452B" w:rsidRDefault="00B67D4D" w:rsidP="00B67D4D">
                  <w:pPr>
                    <w:jc w:val="center"/>
                    <w:rPr>
                      <w:b/>
                      <w:szCs w:val="26"/>
                    </w:rPr>
                  </w:pPr>
                  <w:r w:rsidRPr="00CF452B">
                    <w:rPr>
                      <w:b/>
                      <w:szCs w:val="26"/>
                    </w:rPr>
                    <w:t>Kopvērtējums</w:t>
                  </w:r>
                </w:p>
              </w:tc>
            </w:tr>
            <w:tr w:rsidR="00B67D4D" w:rsidTr="004432F1">
              <w:trPr>
                <w:trHeight w:val="90"/>
              </w:trPr>
              <w:tc>
                <w:tcPr>
                  <w:tcW w:w="3009" w:type="dxa"/>
                  <w:vMerge w:val="restart"/>
                </w:tcPr>
                <w:p w:rsidR="00B67D4D" w:rsidRDefault="00B67D4D" w:rsidP="00B67D4D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 w:rsidRPr="009B762B">
                    <w:rPr>
                      <w:bCs/>
                      <w:szCs w:val="26"/>
                    </w:rPr>
                    <w:t>A</w:t>
                  </w:r>
                  <w:r>
                    <w:rPr>
                      <w:bCs/>
                      <w:szCs w:val="26"/>
                    </w:rPr>
                    <w:t>.</w:t>
                  </w:r>
                  <w:r w:rsidRPr="009B762B">
                    <w:rPr>
                      <w:bCs/>
                      <w:szCs w:val="26"/>
                    </w:rPr>
                    <w:t>Medical</w:t>
                  </w:r>
                  <w:proofErr w:type="spellEnd"/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837" w:type="dxa"/>
                  <w:gridSpan w:val="2"/>
                </w:tcPr>
                <w:p w:rsidR="00B67D4D" w:rsidRDefault="00B67D4D" w:rsidP="00B67D4D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B67D4D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B67D4D" w:rsidRDefault="00B67D4D" w:rsidP="00B67D4D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B67D4D" w:rsidRPr="00CF452B" w:rsidRDefault="00B67D4D" w:rsidP="00B67D4D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Kvalifikācijas prasība</w:t>
                  </w:r>
                </w:p>
              </w:tc>
              <w:tc>
                <w:tcPr>
                  <w:tcW w:w="1868" w:type="dxa"/>
                </w:tcPr>
                <w:p w:rsidR="00B67D4D" w:rsidRPr="00CF452B" w:rsidRDefault="00B67D4D" w:rsidP="00B67D4D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Atbilstība</w:t>
                  </w:r>
                </w:p>
              </w:tc>
            </w:tr>
            <w:tr w:rsidR="00B67D4D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B67D4D" w:rsidRDefault="00B67D4D" w:rsidP="00B67D4D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B67D4D" w:rsidRDefault="00B67D4D" w:rsidP="00B67D4D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Pretendentu atlase un iesniedzamie dokumenti</w:t>
                  </w:r>
                </w:p>
              </w:tc>
              <w:tc>
                <w:tcPr>
                  <w:tcW w:w="1868" w:type="dxa"/>
                </w:tcPr>
                <w:p w:rsidR="00B67D4D" w:rsidRDefault="00B67D4D" w:rsidP="00B67D4D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</w:tbl>
          <w:p w:rsidR="00B67D4D" w:rsidRDefault="00B67D4D" w:rsidP="00B67D4D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2. daļa “Intensīvās terapijas pacientu vitālo funkciju novērošanas monitoru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3969"/>
              <w:gridCol w:w="1868"/>
            </w:tblGrid>
            <w:tr w:rsidR="00B67D4D" w:rsidTr="004432F1">
              <w:tc>
                <w:tcPr>
                  <w:tcW w:w="3009" w:type="dxa"/>
                </w:tcPr>
                <w:p w:rsidR="00B67D4D" w:rsidRPr="001202B8" w:rsidRDefault="00B67D4D" w:rsidP="00B67D4D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837" w:type="dxa"/>
                  <w:gridSpan w:val="2"/>
                </w:tcPr>
                <w:p w:rsidR="00B67D4D" w:rsidRPr="00CF452B" w:rsidRDefault="00B67D4D" w:rsidP="00B67D4D">
                  <w:pPr>
                    <w:jc w:val="center"/>
                    <w:rPr>
                      <w:b/>
                      <w:szCs w:val="26"/>
                    </w:rPr>
                  </w:pPr>
                  <w:r w:rsidRPr="00CF452B">
                    <w:rPr>
                      <w:b/>
                      <w:szCs w:val="26"/>
                    </w:rPr>
                    <w:t>Kopvērtējums</w:t>
                  </w:r>
                </w:p>
              </w:tc>
            </w:tr>
            <w:tr w:rsidR="00B67D4D" w:rsidTr="004432F1">
              <w:trPr>
                <w:trHeight w:val="90"/>
              </w:trPr>
              <w:tc>
                <w:tcPr>
                  <w:tcW w:w="3009" w:type="dxa"/>
                  <w:vMerge w:val="restart"/>
                </w:tcPr>
                <w:p w:rsidR="00B67D4D" w:rsidRDefault="00B67D4D" w:rsidP="00B67D4D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 w:rsidRPr="009B762B">
                    <w:rPr>
                      <w:bCs/>
                      <w:szCs w:val="26"/>
                    </w:rPr>
                    <w:t>A</w:t>
                  </w:r>
                  <w:r>
                    <w:rPr>
                      <w:bCs/>
                      <w:szCs w:val="26"/>
                    </w:rPr>
                    <w:t>.</w:t>
                  </w:r>
                  <w:r w:rsidRPr="009B762B">
                    <w:rPr>
                      <w:bCs/>
                      <w:szCs w:val="26"/>
                    </w:rPr>
                    <w:t>Medical</w:t>
                  </w:r>
                  <w:proofErr w:type="spellEnd"/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837" w:type="dxa"/>
                  <w:gridSpan w:val="2"/>
                </w:tcPr>
                <w:p w:rsidR="00B67D4D" w:rsidRDefault="00B67D4D" w:rsidP="00B67D4D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B67D4D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B67D4D" w:rsidRDefault="00B67D4D" w:rsidP="00B67D4D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B67D4D" w:rsidRPr="00CF452B" w:rsidRDefault="00B67D4D" w:rsidP="00B67D4D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Kvalifikācijas prasība</w:t>
                  </w:r>
                </w:p>
              </w:tc>
              <w:tc>
                <w:tcPr>
                  <w:tcW w:w="1868" w:type="dxa"/>
                </w:tcPr>
                <w:p w:rsidR="00B67D4D" w:rsidRPr="00CF452B" w:rsidRDefault="00B67D4D" w:rsidP="00B67D4D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Atbilstība</w:t>
                  </w:r>
                </w:p>
              </w:tc>
            </w:tr>
            <w:tr w:rsidR="00B67D4D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B67D4D" w:rsidRDefault="00B67D4D" w:rsidP="00B67D4D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B67D4D" w:rsidRDefault="00B67D4D" w:rsidP="00B67D4D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Pretendentu atlase un iesniedzamie dokumenti</w:t>
                  </w:r>
                </w:p>
              </w:tc>
              <w:tc>
                <w:tcPr>
                  <w:tcW w:w="1868" w:type="dxa"/>
                </w:tcPr>
                <w:p w:rsidR="00B67D4D" w:rsidRDefault="00B67D4D" w:rsidP="00B67D4D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</w:tbl>
          <w:p w:rsidR="00B67D4D" w:rsidRDefault="00E34468" w:rsidP="00142B1A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3. daļa “Pacienta vēnu meklētāja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3969"/>
              <w:gridCol w:w="1868"/>
            </w:tblGrid>
            <w:tr w:rsidR="00E34468" w:rsidTr="004432F1">
              <w:tc>
                <w:tcPr>
                  <w:tcW w:w="3009" w:type="dxa"/>
                </w:tcPr>
                <w:p w:rsidR="00E34468" w:rsidRPr="001202B8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837" w:type="dxa"/>
                  <w:gridSpan w:val="2"/>
                </w:tcPr>
                <w:p w:rsidR="00E34468" w:rsidRPr="00CF452B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 w:rsidRPr="00CF452B">
                    <w:rPr>
                      <w:b/>
                      <w:szCs w:val="26"/>
                    </w:rPr>
                    <w:t>Kopvērtējums</w:t>
                  </w:r>
                </w:p>
              </w:tc>
            </w:tr>
            <w:tr w:rsidR="00E34468" w:rsidTr="004432F1">
              <w:trPr>
                <w:trHeight w:val="90"/>
              </w:trPr>
              <w:tc>
                <w:tcPr>
                  <w:tcW w:w="3009" w:type="dxa"/>
                  <w:vMerge w:val="restart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 w:rsidRPr="009B762B">
                    <w:rPr>
                      <w:bCs/>
                      <w:szCs w:val="26"/>
                    </w:rPr>
                    <w:t>A</w:t>
                  </w:r>
                  <w:r>
                    <w:rPr>
                      <w:bCs/>
                      <w:szCs w:val="26"/>
                    </w:rPr>
                    <w:t>.</w:t>
                  </w:r>
                  <w:r w:rsidRPr="009B762B">
                    <w:rPr>
                      <w:bCs/>
                      <w:szCs w:val="26"/>
                    </w:rPr>
                    <w:t>Medical</w:t>
                  </w:r>
                  <w:proofErr w:type="spellEnd"/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837" w:type="dxa"/>
                  <w:gridSpan w:val="2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E34468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E34468" w:rsidRPr="00CF452B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Kvalifikācijas prasība</w:t>
                  </w:r>
                </w:p>
              </w:tc>
              <w:tc>
                <w:tcPr>
                  <w:tcW w:w="1868" w:type="dxa"/>
                </w:tcPr>
                <w:p w:rsidR="00E34468" w:rsidRPr="00CF452B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Atbilstība</w:t>
                  </w:r>
                </w:p>
              </w:tc>
            </w:tr>
            <w:tr w:rsidR="00E34468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Pretendentu atlase un iesniedzamie dokumenti</w:t>
                  </w:r>
                </w:p>
              </w:tc>
              <w:tc>
                <w:tcPr>
                  <w:tcW w:w="1868" w:type="dxa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</w:tbl>
          <w:p w:rsidR="00E34468" w:rsidRDefault="00E34468" w:rsidP="00142B1A">
            <w:pPr>
              <w:rPr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4. daļa “</w:t>
            </w:r>
            <w:proofErr w:type="spellStart"/>
            <w:r w:rsidRPr="000334B9">
              <w:rPr>
                <w:b/>
                <w:bCs/>
                <w:szCs w:val="26"/>
              </w:rPr>
              <w:t>Neiromuskulārās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stimulācijas ierīces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3969"/>
              <w:gridCol w:w="1868"/>
            </w:tblGrid>
            <w:tr w:rsidR="00E34468" w:rsidTr="004432F1">
              <w:tc>
                <w:tcPr>
                  <w:tcW w:w="3009" w:type="dxa"/>
                </w:tcPr>
                <w:p w:rsidR="00E34468" w:rsidRPr="001202B8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837" w:type="dxa"/>
                  <w:gridSpan w:val="2"/>
                </w:tcPr>
                <w:p w:rsidR="00E34468" w:rsidRPr="00CF452B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 w:rsidRPr="00CF452B">
                    <w:rPr>
                      <w:b/>
                      <w:szCs w:val="26"/>
                    </w:rPr>
                    <w:t>Kopvērtējums</w:t>
                  </w:r>
                </w:p>
              </w:tc>
            </w:tr>
            <w:tr w:rsidR="00E34468" w:rsidTr="004432F1">
              <w:trPr>
                <w:trHeight w:val="90"/>
              </w:trPr>
              <w:tc>
                <w:tcPr>
                  <w:tcW w:w="3009" w:type="dxa"/>
                  <w:vMerge w:val="restart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 w:rsidRPr="009B762B">
                    <w:rPr>
                      <w:bCs/>
                      <w:szCs w:val="26"/>
                    </w:rPr>
                    <w:t>A</w:t>
                  </w:r>
                  <w:r>
                    <w:rPr>
                      <w:bCs/>
                      <w:szCs w:val="26"/>
                    </w:rPr>
                    <w:t>.</w:t>
                  </w:r>
                  <w:r w:rsidRPr="009B762B">
                    <w:rPr>
                      <w:bCs/>
                      <w:szCs w:val="26"/>
                    </w:rPr>
                    <w:t>Medical</w:t>
                  </w:r>
                  <w:proofErr w:type="spellEnd"/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837" w:type="dxa"/>
                  <w:gridSpan w:val="2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E34468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E34468" w:rsidRPr="00CF452B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Kvalifikācijas prasība</w:t>
                  </w:r>
                </w:p>
              </w:tc>
              <w:tc>
                <w:tcPr>
                  <w:tcW w:w="1868" w:type="dxa"/>
                </w:tcPr>
                <w:p w:rsidR="00E34468" w:rsidRPr="00CF452B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Atbilstība</w:t>
                  </w:r>
                </w:p>
              </w:tc>
            </w:tr>
            <w:tr w:rsidR="00E34468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Pretendentu atlase un iesniedzamie dokumenti</w:t>
                  </w:r>
                </w:p>
              </w:tc>
              <w:tc>
                <w:tcPr>
                  <w:tcW w:w="1868" w:type="dxa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</w:tbl>
          <w:p w:rsidR="00E34468" w:rsidRDefault="00E34468" w:rsidP="00142B1A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 xml:space="preserve">5. daļa “Pirksta pulsa </w:t>
            </w:r>
            <w:proofErr w:type="spellStart"/>
            <w:r w:rsidRPr="000334B9">
              <w:rPr>
                <w:b/>
                <w:bCs/>
                <w:szCs w:val="26"/>
              </w:rPr>
              <w:t>oksimetra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iegāde un piegāde”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3969"/>
              <w:gridCol w:w="1868"/>
            </w:tblGrid>
            <w:tr w:rsidR="00E34468" w:rsidTr="004432F1">
              <w:tc>
                <w:tcPr>
                  <w:tcW w:w="3009" w:type="dxa"/>
                </w:tcPr>
                <w:p w:rsidR="00E34468" w:rsidRPr="001202B8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837" w:type="dxa"/>
                  <w:gridSpan w:val="2"/>
                </w:tcPr>
                <w:p w:rsidR="00E34468" w:rsidRPr="00CF452B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 w:rsidRPr="00CF452B">
                    <w:rPr>
                      <w:b/>
                      <w:szCs w:val="26"/>
                    </w:rPr>
                    <w:t>Kopvērtējums</w:t>
                  </w:r>
                </w:p>
              </w:tc>
            </w:tr>
            <w:tr w:rsidR="00E34468" w:rsidTr="004432F1">
              <w:trPr>
                <w:trHeight w:val="90"/>
              </w:trPr>
              <w:tc>
                <w:tcPr>
                  <w:tcW w:w="3009" w:type="dxa"/>
                  <w:vMerge w:val="restart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r>
                    <w:rPr>
                      <w:bCs/>
                      <w:szCs w:val="26"/>
                    </w:rPr>
                    <w:t>NMS ELPA</w:t>
                  </w:r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837" w:type="dxa"/>
                  <w:gridSpan w:val="2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E34468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E34468" w:rsidRPr="00CF452B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Kvalifikācijas prasība</w:t>
                  </w:r>
                </w:p>
              </w:tc>
              <w:tc>
                <w:tcPr>
                  <w:tcW w:w="1868" w:type="dxa"/>
                </w:tcPr>
                <w:p w:rsidR="00E34468" w:rsidRPr="00CF452B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Atbilstība</w:t>
                  </w:r>
                </w:p>
              </w:tc>
            </w:tr>
            <w:tr w:rsidR="00E34468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Pretendentu atlase un iesniedzamie dokumenti</w:t>
                  </w:r>
                </w:p>
              </w:tc>
              <w:tc>
                <w:tcPr>
                  <w:tcW w:w="1868" w:type="dxa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</w:tbl>
          <w:p w:rsidR="00E34468" w:rsidRDefault="00E34468" w:rsidP="00142B1A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 xml:space="preserve">6. daļa “Pulsa </w:t>
            </w:r>
            <w:proofErr w:type="spellStart"/>
            <w:r w:rsidRPr="000334B9">
              <w:rPr>
                <w:b/>
                <w:bCs/>
                <w:szCs w:val="26"/>
              </w:rPr>
              <w:t>oksimetra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(bērniem un </w:t>
            </w:r>
            <w:proofErr w:type="spellStart"/>
            <w:r w:rsidRPr="000334B9">
              <w:rPr>
                <w:b/>
                <w:bCs/>
                <w:szCs w:val="26"/>
              </w:rPr>
              <w:t>jaundzimušiem</w:t>
            </w:r>
            <w:proofErr w:type="spellEnd"/>
            <w:r w:rsidRPr="000334B9">
              <w:rPr>
                <w:b/>
                <w:bCs/>
                <w:szCs w:val="26"/>
              </w:rPr>
              <w:t>) iegāde un piegāde”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3969"/>
              <w:gridCol w:w="1868"/>
            </w:tblGrid>
            <w:tr w:rsidR="00E34468" w:rsidTr="004432F1">
              <w:tc>
                <w:tcPr>
                  <w:tcW w:w="3009" w:type="dxa"/>
                </w:tcPr>
                <w:p w:rsidR="00E34468" w:rsidRPr="001202B8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lastRenderedPageBreak/>
                    <w:t>Pretendenta nosaukums</w:t>
                  </w:r>
                </w:p>
              </w:tc>
              <w:tc>
                <w:tcPr>
                  <w:tcW w:w="5837" w:type="dxa"/>
                  <w:gridSpan w:val="2"/>
                </w:tcPr>
                <w:p w:rsidR="00E34468" w:rsidRPr="00CF452B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 w:rsidRPr="00CF452B">
                    <w:rPr>
                      <w:b/>
                      <w:szCs w:val="26"/>
                    </w:rPr>
                    <w:t>Kopvērtējums</w:t>
                  </w:r>
                </w:p>
              </w:tc>
            </w:tr>
            <w:tr w:rsidR="00E34468" w:rsidTr="004432F1">
              <w:trPr>
                <w:trHeight w:val="90"/>
              </w:trPr>
              <w:tc>
                <w:tcPr>
                  <w:tcW w:w="3009" w:type="dxa"/>
                  <w:vMerge w:val="restart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r>
                    <w:rPr>
                      <w:bCs/>
                      <w:szCs w:val="26"/>
                    </w:rPr>
                    <w:t>NMS ELPA</w:t>
                  </w:r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837" w:type="dxa"/>
                  <w:gridSpan w:val="2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E34468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E34468" w:rsidRPr="00CF452B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Kvalifikācijas prasība</w:t>
                  </w:r>
                </w:p>
              </w:tc>
              <w:tc>
                <w:tcPr>
                  <w:tcW w:w="1868" w:type="dxa"/>
                </w:tcPr>
                <w:p w:rsidR="00E34468" w:rsidRPr="00CF452B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Atbilstība</w:t>
                  </w:r>
                </w:p>
              </w:tc>
            </w:tr>
            <w:tr w:rsidR="00E34468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Pretendentu atlase un iesniedzamie dokumenti</w:t>
                  </w:r>
                </w:p>
              </w:tc>
              <w:tc>
                <w:tcPr>
                  <w:tcW w:w="1868" w:type="dxa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</w:tbl>
          <w:p w:rsidR="00E34468" w:rsidRDefault="00E34468" w:rsidP="00142B1A">
            <w:pPr>
              <w:rPr>
                <w:bCs/>
                <w:szCs w:val="26"/>
              </w:rPr>
            </w:pPr>
          </w:p>
          <w:p w:rsidR="00E34468" w:rsidRDefault="00E34468" w:rsidP="00142B1A">
            <w:pPr>
              <w:rPr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 xml:space="preserve">7. daļa “Pulsa </w:t>
            </w:r>
            <w:proofErr w:type="spellStart"/>
            <w:r w:rsidRPr="000334B9">
              <w:rPr>
                <w:b/>
                <w:bCs/>
                <w:szCs w:val="26"/>
              </w:rPr>
              <w:t>oksimetra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(paredzēts bērniem un pieaugušajiem) iegāde un piegāde”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3969"/>
              <w:gridCol w:w="1868"/>
            </w:tblGrid>
            <w:tr w:rsidR="00E34468" w:rsidTr="004432F1">
              <w:tc>
                <w:tcPr>
                  <w:tcW w:w="3009" w:type="dxa"/>
                </w:tcPr>
                <w:p w:rsidR="00E34468" w:rsidRPr="001202B8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837" w:type="dxa"/>
                  <w:gridSpan w:val="2"/>
                </w:tcPr>
                <w:p w:rsidR="00E34468" w:rsidRPr="00CF452B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 w:rsidRPr="00CF452B">
                    <w:rPr>
                      <w:b/>
                      <w:szCs w:val="26"/>
                    </w:rPr>
                    <w:t>Kopvērtējums</w:t>
                  </w:r>
                </w:p>
              </w:tc>
            </w:tr>
            <w:tr w:rsidR="00E34468" w:rsidTr="004432F1">
              <w:trPr>
                <w:trHeight w:val="90"/>
              </w:trPr>
              <w:tc>
                <w:tcPr>
                  <w:tcW w:w="3009" w:type="dxa"/>
                  <w:vMerge w:val="restart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r>
                    <w:rPr>
                      <w:bCs/>
                      <w:szCs w:val="26"/>
                    </w:rPr>
                    <w:t>NMS ELPA</w:t>
                  </w:r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837" w:type="dxa"/>
                  <w:gridSpan w:val="2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E34468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E34468" w:rsidRPr="00CF452B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Kvalifikācijas prasība</w:t>
                  </w:r>
                </w:p>
              </w:tc>
              <w:tc>
                <w:tcPr>
                  <w:tcW w:w="1868" w:type="dxa"/>
                </w:tcPr>
                <w:p w:rsidR="00E34468" w:rsidRPr="00CF452B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Atbilstība</w:t>
                  </w:r>
                </w:p>
              </w:tc>
            </w:tr>
            <w:tr w:rsidR="00E34468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Pretendentu atlase un iesniedzamie dokumenti</w:t>
                  </w:r>
                </w:p>
              </w:tc>
              <w:tc>
                <w:tcPr>
                  <w:tcW w:w="1868" w:type="dxa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</w:tbl>
          <w:p w:rsidR="00E34468" w:rsidRDefault="00E34468" w:rsidP="00142B1A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8. daļa “</w:t>
            </w:r>
            <w:proofErr w:type="spellStart"/>
            <w:r w:rsidRPr="000334B9">
              <w:rPr>
                <w:b/>
                <w:bCs/>
                <w:szCs w:val="26"/>
              </w:rPr>
              <w:t>Perfuzoru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3969"/>
              <w:gridCol w:w="1868"/>
            </w:tblGrid>
            <w:tr w:rsidR="00E34468" w:rsidTr="004432F1">
              <w:tc>
                <w:tcPr>
                  <w:tcW w:w="3009" w:type="dxa"/>
                </w:tcPr>
                <w:p w:rsidR="00E34468" w:rsidRPr="001202B8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837" w:type="dxa"/>
                  <w:gridSpan w:val="2"/>
                </w:tcPr>
                <w:p w:rsidR="00E34468" w:rsidRPr="00CF452B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 w:rsidRPr="00CF452B">
                    <w:rPr>
                      <w:b/>
                      <w:szCs w:val="26"/>
                    </w:rPr>
                    <w:t>Kopvērtējums</w:t>
                  </w:r>
                </w:p>
              </w:tc>
            </w:tr>
            <w:tr w:rsidR="00E34468" w:rsidTr="004432F1">
              <w:trPr>
                <w:trHeight w:val="90"/>
              </w:trPr>
              <w:tc>
                <w:tcPr>
                  <w:tcW w:w="3009" w:type="dxa"/>
                  <w:vMerge w:val="restart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>
                    <w:rPr>
                      <w:bCs/>
                      <w:szCs w:val="26"/>
                    </w:rPr>
                    <w:t>B.Braun</w:t>
                  </w:r>
                  <w:proofErr w:type="spellEnd"/>
                  <w:r>
                    <w:rPr>
                      <w:bCs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Cs/>
                      <w:szCs w:val="26"/>
                    </w:rPr>
                    <w:t>Medical</w:t>
                  </w:r>
                  <w:proofErr w:type="spellEnd"/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837" w:type="dxa"/>
                  <w:gridSpan w:val="2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E34468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E34468" w:rsidRPr="00CF452B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Kvalifikācijas prasība</w:t>
                  </w:r>
                </w:p>
              </w:tc>
              <w:tc>
                <w:tcPr>
                  <w:tcW w:w="1868" w:type="dxa"/>
                </w:tcPr>
                <w:p w:rsidR="00E34468" w:rsidRPr="00CF452B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Atbilstība</w:t>
                  </w:r>
                </w:p>
              </w:tc>
            </w:tr>
            <w:tr w:rsidR="00E34468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Pretendentu atlase un iesniedzamie dokumenti</w:t>
                  </w:r>
                </w:p>
              </w:tc>
              <w:tc>
                <w:tcPr>
                  <w:tcW w:w="1868" w:type="dxa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</w:tbl>
          <w:p w:rsidR="00E34468" w:rsidRDefault="00E34468" w:rsidP="00142B1A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9. daļa “</w:t>
            </w:r>
            <w:proofErr w:type="spellStart"/>
            <w:r w:rsidRPr="000334B9">
              <w:rPr>
                <w:b/>
                <w:bCs/>
                <w:szCs w:val="26"/>
              </w:rPr>
              <w:t>Defibrilatoru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3969"/>
              <w:gridCol w:w="1868"/>
            </w:tblGrid>
            <w:tr w:rsidR="00E34468" w:rsidTr="004432F1">
              <w:tc>
                <w:tcPr>
                  <w:tcW w:w="3009" w:type="dxa"/>
                </w:tcPr>
                <w:p w:rsidR="00E34468" w:rsidRPr="001202B8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837" w:type="dxa"/>
                  <w:gridSpan w:val="2"/>
                </w:tcPr>
                <w:p w:rsidR="00E34468" w:rsidRPr="00CF452B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 w:rsidRPr="00CF452B">
                    <w:rPr>
                      <w:b/>
                      <w:szCs w:val="26"/>
                    </w:rPr>
                    <w:t>Kopvērtējums</w:t>
                  </w:r>
                </w:p>
              </w:tc>
            </w:tr>
            <w:tr w:rsidR="00E34468" w:rsidTr="004432F1">
              <w:trPr>
                <w:trHeight w:val="90"/>
              </w:trPr>
              <w:tc>
                <w:tcPr>
                  <w:tcW w:w="3009" w:type="dxa"/>
                  <w:vMerge w:val="restart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 w:rsidRPr="009B762B">
                    <w:rPr>
                      <w:bCs/>
                      <w:szCs w:val="26"/>
                    </w:rPr>
                    <w:t>A</w:t>
                  </w:r>
                  <w:r>
                    <w:rPr>
                      <w:bCs/>
                      <w:szCs w:val="26"/>
                    </w:rPr>
                    <w:t>.</w:t>
                  </w:r>
                  <w:r w:rsidRPr="009B762B">
                    <w:rPr>
                      <w:bCs/>
                      <w:szCs w:val="26"/>
                    </w:rPr>
                    <w:t>Medical</w:t>
                  </w:r>
                  <w:proofErr w:type="spellEnd"/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837" w:type="dxa"/>
                  <w:gridSpan w:val="2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E34468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E34468" w:rsidRPr="00CF452B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Kvalifikācijas prasība</w:t>
                  </w:r>
                </w:p>
              </w:tc>
              <w:tc>
                <w:tcPr>
                  <w:tcW w:w="1868" w:type="dxa"/>
                </w:tcPr>
                <w:p w:rsidR="00E34468" w:rsidRPr="00CF452B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Atbilstība</w:t>
                  </w:r>
                </w:p>
              </w:tc>
            </w:tr>
            <w:tr w:rsidR="00E34468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Pretendentu atlase un iesniedzamie dokumenti</w:t>
                  </w:r>
                </w:p>
              </w:tc>
              <w:tc>
                <w:tcPr>
                  <w:tcW w:w="1868" w:type="dxa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</w:tbl>
          <w:p w:rsidR="00E34468" w:rsidRDefault="00E34468" w:rsidP="00142B1A">
            <w:pPr>
              <w:rPr>
                <w:bCs/>
                <w:szCs w:val="26"/>
              </w:rPr>
            </w:pP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3969"/>
              <w:gridCol w:w="1868"/>
            </w:tblGrid>
            <w:tr w:rsidR="00E34468" w:rsidTr="004432F1">
              <w:tc>
                <w:tcPr>
                  <w:tcW w:w="3009" w:type="dxa"/>
                </w:tcPr>
                <w:p w:rsidR="00E34468" w:rsidRPr="001202B8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837" w:type="dxa"/>
                  <w:gridSpan w:val="2"/>
                </w:tcPr>
                <w:p w:rsidR="00E34468" w:rsidRPr="00CF452B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 w:rsidRPr="00CF452B">
                    <w:rPr>
                      <w:b/>
                      <w:szCs w:val="26"/>
                    </w:rPr>
                    <w:t>Kopvērtējums</w:t>
                  </w:r>
                </w:p>
              </w:tc>
            </w:tr>
            <w:tr w:rsidR="00E34468" w:rsidTr="004432F1">
              <w:trPr>
                <w:trHeight w:val="90"/>
              </w:trPr>
              <w:tc>
                <w:tcPr>
                  <w:tcW w:w="3009" w:type="dxa"/>
                  <w:vMerge w:val="restart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r>
                    <w:rPr>
                      <w:bCs/>
                      <w:szCs w:val="26"/>
                    </w:rPr>
                    <w:t>NMS ELPA</w:t>
                  </w:r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837" w:type="dxa"/>
                  <w:gridSpan w:val="2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E34468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E34468" w:rsidRPr="00CF452B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Kvalifikācijas prasība</w:t>
                  </w:r>
                </w:p>
              </w:tc>
              <w:tc>
                <w:tcPr>
                  <w:tcW w:w="1868" w:type="dxa"/>
                </w:tcPr>
                <w:p w:rsidR="00E34468" w:rsidRPr="00CF452B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Atbilstība</w:t>
                  </w:r>
                </w:p>
              </w:tc>
            </w:tr>
            <w:tr w:rsidR="00E34468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Pretendentu atlase un iesniedzamie dokumenti</w:t>
                  </w:r>
                </w:p>
              </w:tc>
              <w:tc>
                <w:tcPr>
                  <w:tcW w:w="1868" w:type="dxa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</w:tbl>
          <w:p w:rsidR="00E34468" w:rsidRDefault="00E34468" w:rsidP="00142B1A">
            <w:pPr>
              <w:rPr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10. daļa “</w:t>
            </w:r>
            <w:proofErr w:type="spellStart"/>
            <w:r w:rsidRPr="000334B9">
              <w:rPr>
                <w:b/>
                <w:bCs/>
                <w:szCs w:val="26"/>
              </w:rPr>
              <w:t>Defibrilatora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ar ārējo </w:t>
            </w:r>
            <w:proofErr w:type="spellStart"/>
            <w:r w:rsidRPr="000334B9">
              <w:rPr>
                <w:b/>
                <w:bCs/>
                <w:szCs w:val="26"/>
              </w:rPr>
              <w:t>kardiostimulatoru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3969"/>
              <w:gridCol w:w="1868"/>
            </w:tblGrid>
            <w:tr w:rsidR="00E34468" w:rsidTr="004432F1">
              <w:tc>
                <w:tcPr>
                  <w:tcW w:w="3009" w:type="dxa"/>
                </w:tcPr>
                <w:p w:rsidR="00E34468" w:rsidRPr="001202B8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837" w:type="dxa"/>
                  <w:gridSpan w:val="2"/>
                </w:tcPr>
                <w:p w:rsidR="00E34468" w:rsidRPr="00CF452B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 w:rsidRPr="00CF452B">
                    <w:rPr>
                      <w:b/>
                      <w:szCs w:val="26"/>
                    </w:rPr>
                    <w:t>Kopvērtējums</w:t>
                  </w:r>
                </w:p>
              </w:tc>
            </w:tr>
            <w:tr w:rsidR="00E34468" w:rsidTr="004432F1">
              <w:trPr>
                <w:trHeight w:val="90"/>
              </w:trPr>
              <w:tc>
                <w:tcPr>
                  <w:tcW w:w="3009" w:type="dxa"/>
                  <w:vMerge w:val="restart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 w:rsidRPr="009B762B">
                    <w:rPr>
                      <w:bCs/>
                      <w:szCs w:val="26"/>
                    </w:rPr>
                    <w:t>A</w:t>
                  </w:r>
                  <w:r>
                    <w:rPr>
                      <w:bCs/>
                      <w:szCs w:val="26"/>
                    </w:rPr>
                    <w:t>.</w:t>
                  </w:r>
                  <w:r w:rsidRPr="009B762B">
                    <w:rPr>
                      <w:bCs/>
                      <w:szCs w:val="26"/>
                    </w:rPr>
                    <w:t>Medical</w:t>
                  </w:r>
                  <w:proofErr w:type="spellEnd"/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837" w:type="dxa"/>
                  <w:gridSpan w:val="2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E34468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E34468" w:rsidRPr="00CF452B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Kvalifikācijas prasība</w:t>
                  </w:r>
                </w:p>
              </w:tc>
              <w:tc>
                <w:tcPr>
                  <w:tcW w:w="1868" w:type="dxa"/>
                </w:tcPr>
                <w:p w:rsidR="00E34468" w:rsidRPr="00CF452B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Atbilstība</w:t>
                  </w:r>
                </w:p>
              </w:tc>
            </w:tr>
            <w:tr w:rsidR="00E34468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Pretendentu atlase un iesniedzamie dokumenti</w:t>
                  </w:r>
                </w:p>
              </w:tc>
              <w:tc>
                <w:tcPr>
                  <w:tcW w:w="1868" w:type="dxa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</w:tbl>
          <w:p w:rsidR="00E34468" w:rsidRDefault="00E34468" w:rsidP="00142B1A">
            <w:pPr>
              <w:rPr>
                <w:bCs/>
                <w:szCs w:val="26"/>
              </w:rPr>
            </w:pP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3969"/>
              <w:gridCol w:w="1868"/>
            </w:tblGrid>
            <w:tr w:rsidR="00E34468" w:rsidTr="004432F1">
              <w:tc>
                <w:tcPr>
                  <w:tcW w:w="3009" w:type="dxa"/>
                </w:tcPr>
                <w:p w:rsidR="00E34468" w:rsidRPr="001202B8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837" w:type="dxa"/>
                  <w:gridSpan w:val="2"/>
                </w:tcPr>
                <w:p w:rsidR="00E34468" w:rsidRPr="00CF452B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 w:rsidRPr="00CF452B">
                    <w:rPr>
                      <w:b/>
                      <w:szCs w:val="26"/>
                    </w:rPr>
                    <w:t>Kopvērtējums</w:t>
                  </w:r>
                </w:p>
              </w:tc>
            </w:tr>
            <w:tr w:rsidR="00E34468" w:rsidTr="004432F1">
              <w:trPr>
                <w:trHeight w:val="90"/>
              </w:trPr>
              <w:tc>
                <w:tcPr>
                  <w:tcW w:w="3009" w:type="dxa"/>
                  <w:vMerge w:val="restart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r>
                    <w:rPr>
                      <w:bCs/>
                      <w:szCs w:val="26"/>
                    </w:rPr>
                    <w:t>NMS ELPA</w:t>
                  </w:r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837" w:type="dxa"/>
                  <w:gridSpan w:val="2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E34468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E34468" w:rsidRPr="00CF452B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Kvalifikācijas prasība</w:t>
                  </w:r>
                </w:p>
              </w:tc>
              <w:tc>
                <w:tcPr>
                  <w:tcW w:w="1868" w:type="dxa"/>
                </w:tcPr>
                <w:p w:rsidR="00E34468" w:rsidRPr="00CF452B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Atbilstība</w:t>
                  </w:r>
                </w:p>
              </w:tc>
            </w:tr>
            <w:tr w:rsidR="00E34468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Pretendentu atlase un iesniedzamie dokumenti</w:t>
                  </w:r>
                </w:p>
              </w:tc>
              <w:tc>
                <w:tcPr>
                  <w:tcW w:w="1868" w:type="dxa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</w:tbl>
          <w:p w:rsidR="00E34468" w:rsidRDefault="00E34468" w:rsidP="00142B1A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11. daļa “Ķirurģiskā vakuumsūkņa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3969"/>
              <w:gridCol w:w="1868"/>
            </w:tblGrid>
            <w:tr w:rsidR="00E34468" w:rsidTr="004432F1">
              <w:tc>
                <w:tcPr>
                  <w:tcW w:w="3009" w:type="dxa"/>
                </w:tcPr>
                <w:p w:rsidR="00E34468" w:rsidRPr="001202B8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837" w:type="dxa"/>
                  <w:gridSpan w:val="2"/>
                </w:tcPr>
                <w:p w:rsidR="00E34468" w:rsidRPr="00CF452B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 w:rsidRPr="00CF452B">
                    <w:rPr>
                      <w:b/>
                      <w:szCs w:val="26"/>
                    </w:rPr>
                    <w:t>Kopvērtējums</w:t>
                  </w:r>
                </w:p>
              </w:tc>
            </w:tr>
            <w:tr w:rsidR="00E34468" w:rsidTr="004432F1">
              <w:trPr>
                <w:trHeight w:val="90"/>
              </w:trPr>
              <w:tc>
                <w:tcPr>
                  <w:tcW w:w="3009" w:type="dxa"/>
                  <w:vMerge w:val="restart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>
                    <w:rPr>
                      <w:bCs/>
                      <w:szCs w:val="26"/>
                    </w:rPr>
                    <w:t>Mediq</w:t>
                  </w:r>
                  <w:proofErr w:type="spellEnd"/>
                  <w:r>
                    <w:rPr>
                      <w:bCs/>
                      <w:szCs w:val="26"/>
                    </w:rPr>
                    <w:t xml:space="preserve"> Latvija</w:t>
                  </w:r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837" w:type="dxa"/>
                  <w:gridSpan w:val="2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E34468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E34468" w:rsidRPr="00CF452B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Kvalifikācijas prasība</w:t>
                  </w:r>
                </w:p>
              </w:tc>
              <w:tc>
                <w:tcPr>
                  <w:tcW w:w="1868" w:type="dxa"/>
                </w:tcPr>
                <w:p w:rsidR="00E34468" w:rsidRPr="00CF452B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Atbilstība</w:t>
                  </w:r>
                </w:p>
              </w:tc>
            </w:tr>
            <w:tr w:rsidR="00E34468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Pretendentu atlase un iesniedzamie dokumenti</w:t>
                  </w:r>
                </w:p>
              </w:tc>
              <w:tc>
                <w:tcPr>
                  <w:tcW w:w="1868" w:type="dxa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</w:tbl>
          <w:p w:rsidR="00E34468" w:rsidRDefault="00E34468" w:rsidP="00142B1A">
            <w:pPr>
              <w:rPr>
                <w:b/>
                <w:bCs/>
                <w:szCs w:val="26"/>
              </w:rPr>
            </w:pPr>
          </w:p>
          <w:p w:rsidR="00E34468" w:rsidRDefault="00E34468" w:rsidP="00142B1A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12. daļa “Vakuumsūkņa gļotu/sekrēta atsūkšanai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3969"/>
              <w:gridCol w:w="1868"/>
            </w:tblGrid>
            <w:tr w:rsidR="00E34468" w:rsidTr="004432F1">
              <w:tc>
                <w:tcPr>
                  <w:tcW w:w="3009" w:type="dxa"/>
                </w:tcPr>
                <w:p w:rsidR="00E34468" w:rsidRPr="001202B8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837" w:type="dxa"/>
                  <w:gridSpan w:val="2"/>
                </w:tcPr>
                <w:p w:rsidR="00E34468" w:rsidRPr="00CF452B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 w:rsidRPr="00CF452B">
                    <w:rPr>
                      <w:b/>
                      <w:szCs w:val="26"/>
                    </w:rPr>
                    <w:t>Kopvērtējums</w:t>
                  </w:r>
                </w:p>
              </w:tc>
            </w:tr>
            <w:tr w:rsidR="00E34468" w:rsidTr="004432F1">
              <w:trPr>
                <w:trHeight w:val="90"/>
              </w:trPr>
              <w:tc>
                <w:tcPr>
                  <w:tcW w:w="3009" w:type="dxa"/>
                  <w:vMerge w:val="restart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>
                    <w:rPr>
                      <w:bCs/>
                      <w:szCs w:val="26"/>
                    </w:rPr>
                    <w:t>Mediq</w:t>
                  </w:r>
                  <w:proofErr w:type="spellEnd"/>
                  <w:r>
                    <w:rPr>
                      <w:bCs/>
                      <w:szCs w:val="26"/>
                    </w:rPr>
                    <w:t xml:space="preserve"> Latvija</w:t>
                  </w:r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837" w:type="dxa"/>
                  <w:gridSpan w:val="2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E34468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E34468" w:rsidRPr="00CF452B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Kvalifikācijas prasība</w:t>
                  </w:r>
                </w:p>
              </w:tc>
              <w:tc>
                <w:tcPr>
                  <w:tcW w:w="1868" w:type="dxa"/>
                </w:tcPr>
                <w:p w:rsidR="00E34468" w:rsidRPr="00CF452B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Atbilstība</w:t>
                  </w:r>
                </w:p>
              </w:tc>
            </w:tr>
            <w:tr w:rsidR="00E34468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Pretendentu atlase un iesniedzamie dokumenti</w:t>
                  </w:r>
                </w:p>
              </w:tc>
              <w:tc>
                <w:tcPr>
                  <w:tcW w:w="1868" w:type="dxa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</w:tbl>
          <w:p w:rsidR="00E34468" w:rsidRDefault="00E34468" w:rsidP="00142B1A">
            <w:pPr>
              <w:rPr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13. daļa “Baktericīdās lampas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3969"/>
              <w:gridCol w:w="1868"/>
            </w:tblGrid>
            <w:tr w:rsidR="00E34468" w:rsidTr="004432F1">
              <w:tc>
                <w:tcPr>
                  <w:tcW w:w="3009" w:type="dxa"/>
                </w:tcPr>
                <w:p w:rsidR="00E34468" w:rsidRPr="001202B8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837" w:type="dxa"/>
                  <w:gridSpan w:val="2"/>
                </w:tcPr>
                <w:p w:rsidR="00E34468" w:rsidRPr="00CF452B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 w:rsidRPr="00CF452B">
                    <w:rPr>
                      <w:b/>
                      <w:szCs w:val="26"/>
                    </w:rPr>
                    <w:t>Kopvērtējums</w:t>
                  </w:r>
                </w:p>
              </w:tc>
            </w:tr>
            <w:tr w:rsidR="00E34468" w:rsidTr="004432F1">
              <w:trPr>
                <w:trHeight w:val="90"/>
              </w:trPr>
              <w:tc>
                <w:tcPr>
                  <w:tcW w:w="3009" w:type="dxa"/>
                  <w:vMerge w:val="restart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r>
                    <w:rPr>
                      <w:bCs/>
                      <w:szCs w:val="26"/>
                    </w:rPr>
                    <w:t>KJ SERVISS</w:t>
                  </w:r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837" w:type="dxa"/>
                  <w:gridSpan w:val="2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E34468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E34468" w:rsidRPr="00CF452B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Kvalifikācijas prasība</w:t>
                  </w:r>
                </w:p>
              </w:tc>
              <w:tc>
                <w:tcPr>
                  <w:tcW w:w="1868" w:type="dxa"/>
                </w:tcPr>
                <w:p w:rsidR="00E34468" w:rsidRPr="00CF452B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Atbilstība</w:t>
                  </w:r>
                </w:p>
              </w:tc>
            </w:tr>
            <w:tr w:rsidR="00E34468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Pretendentu atlase un iesniedzamie dokumenti</w:t>
                  </w:r>
                </w:p>
              </w:tc>
              <w:tc>
                <w:tcPr>
                  <w:tcW w:w="1868" w:type="dxa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</w:tbl>
          <w:p w:rsidR="00E34468" w:rsidRDefault="00E34468" w:rsidP="00142B1A">
            <w:pPr>
              <w:rPr>
                <w:bCs/>
                <w:szCs w:val="26"/>
              </w:rPr>
            </w:pP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3969"/>
              <w:gridCol w:w="1868"/>
            </w:tblGrid>
            <w:tr w:rsidR="00E34468" w:rsidTr="004432F1">
              <w:tc>
                <w:tcPr>
                  <w:tcW w:w="3009" w:type="dxa"/>
                </w:tcPr>
                <w:p w:rsidR="00E34468" w:rsidRPr="001202B8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837" w:type="dxa"/>
                  <w:gridSpan w:val="2"/>
                </w:tcPr>
                <w:p w:rsidR="00E34468" w:rsidRPr="00CF452B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 w:rsidRPr="00CF452B">
                    <w:rPr>
                      <w:b/>
                      <w:szCs w:val="26"/>
                    </w:rPr>
                    <w:t>Kopvērtējums</w:t>
                  </w:r>
                </w:p>
              </w:tc>
            </w:tr>
            <w:tr w:rsidR="00E34468" w:rsidTr="004432F1">
              <w:trPr>
                <w:trHeight w:val="90"/>
              </w:trPr>
              <w:tc>
                <w:tcPr>
                  <w:tcW w:w="3009" w:type="dxa"/>
                  <w:vMerge w:val="restart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>
                    <w:rPr>
                      <w:bCs/>
                      <w:szCs w:val="26"/>
                    </w:rPr>
                    <w:t>Mediq</w:t>
                  </w:r>
                  <w:proofErr w:type="spellEnd"/>
                  <w:r>
                    <w:rPr>
                      <w:bCs/>
                      <w:szCs w:val="26"/>
                    </w:rPr>
                    <w:t xml:space="preserve"> Latvija</w:t>
                  </w:r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837" w:type="dxa"/>
                  <w:gridSpan w:val="2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E34468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E34468" w:rsidRPr="00CF452B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Kvalifikācijas prasība</w:t>
                  </w:r>
                </w:p>
              </w:tc>
              <w:tc>
                <w:tcPr>
                  <w:tcW w:w="1868" w:type="dxa"/>
                </w:tcPr>
                <w:p w:rsidR="00E34468" w:rsidRPr="00CF452B" w:rsidRDefault="00E34468" w:rsidP="00E34468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Atbilstība</w:t>
                  </w:r>
                </w:p>
              </w:tc>
            </w:tr>
            <w:tr w:rsidR="00E34468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Pretendentu atlase un iesniedzamie dokumenti</w:t>
                  </w:r>
                </w:p>
              </w:tc>
              <w:tc>
                <w:tcPr>
                  <w:tcW w:w="1868" w:type="dxa"/>
                </w:tcPr>
                <w:p w:rsidR="00E34468" w:rsidRDefault="00E34468" w:rsidP="00E34468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</w:tbl>
          <w:p w:rsidR="00E34468" w:rsidRDefault="00E34468" w:rsidP="00142B1A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14. daļa “</w:t>
            </w:r>
            <w:proofErr w:type="spellStart"/>
            <w:r w:rsidRPr="000334B9">
              <w:rPr>
                <w:b/>
                <w:bCs/>
                <w:szCs w:val="26"/>
              </w:rPr>
              <w:t>Termoskapja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(</w:t>
            </w:r>
            <w:proofErr w:type="spellStart"/>
            <w:r w:rsidRPr="000334B9">
              <w:rPr>
                <w:b/>
                <w:bCs/>
                <w:szCs w:val="26"/>
              </w:rPr>
              <w:t>infuziju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šķidrumu sildītājs)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3969"/>
              <w:gridCol w:w="1868"/>
            </w:tblGrid>
            <w:tr w:rsidR="00A65CFC" w:rsidTr="004432F1">
              <w:tc>
                <w:tcPr>
                  <w:tcW w:w="3009" w:type="dxa"/>
                </w:tcPr>
                <w:p w:rsidR="00A65CFC" w:rsidRPr="001202B8" w:rsidRDefault="00A65CFC" w:rsidP="00A65CFC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837" w:type="dxa"/>
                  <w:gridSpan w:val="2"/>
                </w:tcPr>
                <w:p w:rsidR="00A65CFC" w:rsidRPr="00CF452B" w:rsidRDefault="00A65CFC" w:rsidP="00A65CFC">
                  <w:pPr>
                    <w:jc w:val="center"/>
                    <w:rPr>
                      <w:b/>
                      <w:szCs w:val="26"/>
                    </w:rPr>
                  </w:pPr>
                  <w:r w:rsidRPr="00CF452B">
                    <w:rPr>
                      <w:b/>
                      <w:szCs w:val="26"/>
                    </w:rPr>
                    <w:t>Kopvērtējums</w:t>
                  </w:r>
                </w:p>
              </w:tc>
            </w:tr>
            <w:tr w:rsidR="00A65CFC" w:rsidTr="004432F1">
              <w:trPr>
                <w:trHeight w:val="90"/>
              </w:trPr>
              <w:tc>
                <w:tcPr>
                  <w:tcW w:w="3009" w:type="dxa"/>
                  <w:vMerge w:val="restart"/>
                </w:tcPr>
                <w:p w:rsidR="00A65CFC" w:rsidRDefault="00A65CFC" w:rsidP="00A65CFC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 w:rsidRPr="009B762B">
                    <w:rPr>
                      <w:bCs/>
                      <w:szCs w:val="26"/>
                    </w:rPr>
                    <w:t>A</w:t>
                  </w:r>
                  <w:r>
                    <w:rPr>
                      <w:bCs/>
                      <w:szCs w:val="26"/>
                    </w:rPr>
                    <w:t>.</w:t>
                  </w:r>
                  <w:r w:rsidRPr="009B762B">
                    <w:rPr>
                      <w:bCs/>
                      <w:szCs w:val="26"/>
                    </w:rPr>
                    <w:t>Medical</w:t>
                  </w:r>
                  <w:proofErr w:type="spellEnd"/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837" w:type="dxa"/>
                  <w:gridSpan w:val="2"/>
                </w:tcPr>
                <w:p w:rsidR="00A65CFC" w:rsidRDefault="00A65CFC" w:rsidP="00A65CFC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A65CFC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A65CFC" w:rsidRDefault="00A65CFC" w:rsidP="00A65CFC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A65CFC" w:rsidRPr="00CF452B" w:rsidRDefault="00A65CFC" w:rsidP="00A65CFC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Kvalifikācijas prasība</w:t>
                  </w:r>
                </w:p>
              </w:tc>
              <w:tc>
                <w:tcPr>
                  <w:tcW w:w="1868" w:type="dxa"/>
                </w:tcPr>
                <w:p w:rsidR="00A65CFC" w:rsidRPr="00CF452B" w:rsidRDefault="00A65CFC" w:rsidP="00A65CFC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Atbilstība</w:t>
                  </w:r>
                </w:p>
              </w:tc>
            </w:tr>
            <w:tr w:rsidR="00A65CFC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A65CFC" w:rsidRDefault="00A65CFC" w:rsidP="00A65CFC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A65CFC" w:rsidRDefault="00A65CFC" w:rsidP="00A65CFC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Pretendentu atlase un iesniedzamie dokumenti</w:t>
                  </w:r>
                </w:p>
              </w:tc>
              <w:tc>
                <w:tcPr>
                  <w:tcW w:w="1868" w:type="dxa"/>
                </w:tcPr>
                <w:p w:rsidR="00A65CFC" w:rsidRDefault="00A65CFC" w:rsidP="00A65CFC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</w:tbl>
          <w:p w:rsidR="00E34468" w:rsidRDefault="00E34468" w:rsidP="00142B1A">
            <w:pPr>
              <w:rPr>
                <w:bCs/>
                <w:szCs w:val="26"/>
              </w:rPr>
            </w:pP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3969"/>
              <w:gridCol w:w="1868"/>
            </w:tblGrid>
            <w:tr w:rsidR="00A65CFC" w:rsidTr="004432F1">
              <w:tc>
                <w:tcPr>
                  <w:tcW w:w="3009" w:type="dxa"/>
                </w:tcPr>
                <w:p w:rsidR="00A65CFC" w:rsidRPr="001202B8" w:rsidRDefault="00A65CFC" w:rsidP="00A65CFC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837" w:type="dxa"/>
                  <w:gridSpan w:val="2"/>
                </w:tcPr>
                <w:p w:rsidR="00A65CFC" w:rsidRPr="00CF452B" w:rsidRDefault="00A65CFC" w:rsidP="00A65CFC">
                  <w:pPr>
                    <w:jc w:val="center"/>
                    <w:rPr>
                      <w:b/>
                      <w:szCs w:val="26"/>
                    </w:rPr>
                  </w:pPr>
                  <w:r w:rsidRPr="00CF452B">
                    <w:rPr>
                      <w:b/>
                      <w:szCs w:val="26"/>
                    </w:rPr>
                    <w:t>Kopvērtējums</w:t>
                  </w:r>
                </w:p>
              </w:tc>
            </w:tr>
            <w:tr w:rsidR="00A65CFC" w:rsidTr="004432F1">
              <w:trPr>
                <w:trHeight w:val="90"/>
              </w:trPr>
              <w:tc>
                <w:tcPr>
                  <w:tcW w:w="3009" w:type="dxa"/>
                  <w:vMerge w:val="restart"/>
                </w:tcPr>
                <w:p w:rsidR="00A65CFC" w:rsidRDefault="00A65CFC" w:rsidP="00A65CFC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>
                    <w:rPr>
                      <w:bCs/>
                      <w:szCs w:val="26"/>
                    </w:rPr>
                    <w:t>Mediq</w:t>
                  </w:r>
                  <w:proofErr w:type="spellEnd"/>
                  <w:r>
                    <w:rPr>
                      <w:bCs/>
                      <w:szCs w:val="26"/>
                    </w:rPr>
                    <w:t xml:space="preserve"> Latvija</w:t>
                  </w:r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837" w:type="dxa"/>
                  <w:gridSpan w:val="2"/>
                </w:tcPr>
                <w:p w:rsidR="00A65CFC" w:rsidRDefault="00A65CFC" w:rsidP="00A65CFC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A65CFC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A65CFC" w:rsidRDefault="00A65CFC" w:rsidP="00A65CFC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A65CFC" w:rsidRPr="00CF452B" w:rsidRDefault="00A65CFC" w:rsidP="00A65CFC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Kvalifikācijas prasība</w:t>
                  </w:r>
                </w:p>
              </w:tc>
              <w:tc>
                <w:tcPr>
                  <w:tcW w:w="1868" w:type="dxa"/>
                </w:tcPr>
                <w:p w:rsidR="00A65CFC" w:rsidRPr="00CF452B" w:rsidRDefault="00A65CFC" w:rsidP="00A65CFC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Atbilstība</w:t>
                  </w:r>
                </w:p>
              </w:tc>
            </w:tr>
            <w:tr w:rsidR="00A65CFC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A65CFC" w:rsidRDefault="00A65CFC" w:rsidP="00A65CFC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A65CFC" w:rsidRDefault="00A65CFC" w:rsidP="00A65CFC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Pretendentu atlase un iesniedzamie dokumenti</w:t>
                  </w:r>
                </w:p>
              </w:tc>
              <w:tc>
                <w:tcPr>
                  <w:tcW w:w="1868" w:type="dxa"/>
                </w:tcPr>
                <w:p w:rsidR="00A65CFC" w:rsidRDefault="00A65CFC" w:rsidP="00A65CFC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</w:tbl>
          <w:p w:rsidR="00A65CFC" w:rsidRDefault="00A65CFC" w:rsidP="00142B1A">
            <w:pPr>
              <w:rPr>
                <w:bCs/>
                <w:szCs w:val="26"/>
              </w:rPr>
            </w:pP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3969"/>
              <w:gridCol w:w="1868"/>
            </w:tblGrid>
            <w:tr w:rsidR="00A65CFC" w:rsidTr="004432F1">
              <w:tc>
                <w:tcPr>
                  <w:tcW w:w="3009" w:type="dxa"/>
                </w:tcPr>
                <w:p w:rsidR="00A65CFC" w:rsidRPr="001202B8" w:rsidRDefault="00A65CFC" w:rsidP="00A65CFC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837" w:type="dxa"/>
                  <w:gridSpan w:val="2"/>
                </w:tcPr>
                <w:p w:rsidR="00A65CFC" w:rsidRPr="00CF452B" w:rsidRDefault="00A65CFC" w:rsidP="00A65CFC">
                  <w:pPr>
                    <w:jc w:val="center"/>
                    <w:rPr>
                      <w:b/>
                      <w:szCs w:val="26"/>
                    </w:rPr>
                  </w:pPr>
                  <w:r w:rsidRPr="00CF452B">
                    <w:rPr>
                      <w:b/>
                      <w:szCs w:val="26"/>
                    </w:rPr>
                    <w:t>Kopvērtējums</w:t>
                  </w:r>
                </w:p>
              </w:tc>
            </w:tr>
            <w:tr w:rsidR="00A65CFC" w:rsidTr="004432F1">
              <w:trPr>
                <w:trHeight w:val="90"/>
              </w:trPr>
              <w:tc>
                <w:tcPr>
                  <w:tcW w:w="3009" w:type="dxa"/>
                  <w:vMerge w:val="restart"/>
                </w:tcPr>
                <w:p w:rsidR="00A65CFC" w:rsidRDefault="00A65CFC" w:rsidP="00A65CFC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r>
                    <w:rPr>
                      <w:bCs/>
                      <w:szCs w:val="26"/>
                    </w:rPr>
                    <w:t>NMS ELPA</w:t>
                  </w:r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837" w:type="dxa"/>
                  <w:gridSpan w:val="2"/>
                </w:tcPr>
                <w:p w:rsidR="00A65CFC" w:rsidRDefault="00A65CFC" w:rsidP="00A65CFC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A65CFC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A65CFC" w:rsidRDefault="00A65CFC" w:rsidP="00A65CFC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A65CFC" w:rsidRPr="00CF452B" w:rsidRDefault="00A65CFC" w:rsidP="00A65CFC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Kvalifikācijas prasība</w:t>
                  </w:r>
                </w:p>
              </w:tc>
              <w:tc>
                <w:tcPr>
                  <w:tcW w:w="1868" w:type="dxa"/>
                </w:tcPr>
                <w:p w:rsidR="00A65CFC" w:rsidRPr="00CF452B" w:rsidRDefault="00A65CFC" w:rsidP="00A65CFC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Atbilstība</w:t>
                  </w:r>
                </w:p>
              </w:tc>
            </w:tr>
            <w:tr w:rsidR="00A65CFC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A65CFC" w:rsidRDefault="00A65CFC" w:rsidP="00A65CFC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A65CFC" w:rsidRDefault="00A65CFC" w:rsidP="00A65CFC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Pretendentu atlase un iesniedzamie dokumenti</w:t>
                  </w:r>
                </w:p>
              </w:tc>
              <w:tc>
                <w:tcPr>
                  <w:tcW w:w="1868" w:type="dxa"/>
                </w:tcPr>
                <w:p w:rsidR="00A65CFC" w:rsidRDefault="00A65CFC" w:rsidP="00A65CFC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</w:tbl>
          <w:p w:rsidR="00A65CFC" w:rsidRDefault="00A65CFC" w:rsidP="00142B1A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15. daļa “Infūzijas sūkņa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3969"/>
              <w:gridCol w:w="1868"/>
            </w:tblGrid>
            <w:tr w:rsidR="00A65CFC" w:rsidTr="004432F1">
              <w:tc>
                <w:tcPr>
                  <w:tcW w:w="3009" w:type="dxa"/>
                </w:tcPr>
                <w:p w:rsidR="00A65CFC" w:rsidRPr="001202B8" w:rsidRDefault="00A65CFC" w:rsidP="00A65CFC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837" w:type="dxa"/>
                  <w:gridSpan w:val="2"/>
                </w:tcPr>
                <w:p w:rsidR="00A65CFC" w:rsidRPr="00CF452B" w:rsidRDefault="00A65CFC" w:rsidP="00A65CFC">
                  <w:pPr>
                    <w:jc w:val="center"/>
                    <w:rPr>
                      <w:b/>
                      <w:szCs w:val="26"/>
                    </w:rPr>
                  </w:pPr>
                  <w:r w:rsidRPr="00CF452B">
                    <w:rPr>
                      <w:b/>
                      <w:szCs w:val="26"/>
                    </w:rPr>
                    <w:t>Kopvērtējums</w:t>
                  </w:r>
                </w:p>
              </w:tc>
            </w:tr>
            <w:tr w:rsidR="00A65CFC" w:rsidTr="004432F1">
              <w:trPr>
                <w:trHeight w:val="90"/>
              </w:trPr>
              <w:tc>
                <w:tcPr>
                  <w:tcW w:w="3009" w:type="dxa"/>
                  <w:vMerge w:val="restart"/>
                </w:tcPr>
                <w:p w:rsidR="00A65CFC" w:rsidRDefault="00A65CFC" w:rsidP="00A65CFC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>
                    <w:rPr>
                      <w:bCs/>
                      <w:szCs w:val="26"/>
                    </w:rPr>
                    <w:t>B.Braun</w:t>
                  </w:r>
                  <w:proofErr w:type="spellEnd"/>
                  <w:r>
                    <w:rPr>
                      <w:bCs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Cs/>
                      <w:szCs w:val="26"/>
                    </w:rPr>
                    <w:t>Medical</w:t>
                  </w:r>
                  <w:proofErr w:type="spellEnd"/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837" w:type="dxa"/>
                  <w:gridSpan w:val="2"/>
                </w:tcPr>
                <w:p w:rsidR="00A65CFC" w:rsidRDefault="00A65CFC" w:rsidP="00A65CFC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A65CFC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A65CFC" w:rsidRDefault="00A65CFC" w:rsidP="00A65CFC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A65CFC" w:rsidRPr="00CF452B" w:rsidRDefault="00A65CFC" w:rsidP="00A65CFC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Kvalifikācijas prasība</w:t>
                  </w:r>
                </w:p>
              </w:tc>
              <w:tc>
                <w:tcPr>
                  <w:tcW w:w="1868" w:type="dxa"/>
                </w:tcPr>
                <w:p w:rsidR="00A65CFC" w:rsidRPr="00CF452B" w:rsidRDefault="00A65CFC" w:rsidP="00A65CFC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Atbilstība</w:t>
                  </w:r>
                </w:p>
              </w:tc>
            </w:tr>
            <w:tr w:rsidR="00A65CFC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A65CFC" w:rsidRDefault="00A65CFC" w:rsidP="00A65CFC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A65CFC" w:rsidRDefault="00A65CFC" w:rsidP="00A65CFC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Pretendentu atlase un iesniedzamie dokumenti</w:t>
                  </w:r>
                </w:p>
              </w:tc>
              <w:tc>
                <w:tcPr>
                  <w:tcW w:w="1868" w:type="dxa"/>
                </w:tcPr>
                <w:p w:rsidR="00A65CFC" w:rsidRDefault="00A65CFC" w:rsidP="00A65CFC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</w:tbl>
          <w:p w:rsidR="00E34468" w:rsidRDefault="00E34468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3B1E82" w:rsidRDefault="003B1E82" w:rsidP="00142B1A">
            <w:pPr>
              <w:rPr>
                <w:bCs/>
                <w:szCs w:val="26"/>
              </w:rPr>
            </w:pPr>
          </w:p>
        </w:tc>
      </w:tr>
      <w:tr w:rsidR="00DE7140" w:rsidTr="00C646E2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BD636C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BD636C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BD636C" w:rsidP="00BD636C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rPr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DE7140" w:rsidTr="00271C2A">
        <w:tc>
          <w:tcPr>
            <w:tcW w:w="9640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A26B88" w:rsidRDefault="00C646E2" w:rsidP="00271C2A">
            <w:pPr>
              <w:rPr>
                <w:bCs/>
                <w:szCs w:val="26"/>
              </w:rPr>
            </w:pPr>
            <w:r w:rsidRPr="00C85D89">
              <w:rPr>
                <w:b/>
                <w:bCs/>
                <w:szCs w:val="26"/>
              </w:rPr>
              <w:t xml:space="preserve">Tehniskā piedāvājuma atbilstības kopsavilkums: </w:t>
            </w:r>
            <w:r w:rsidRPr="00C85D89">
              <w:rPr>
                <w:bCs/>
                <w:i/>
                <w:szCs w:val="26"/>
              </w:rPr>
              <w:t>[aizpilda atbilstoši izvirzītajām prasībām; var iekļaut citas sadaļas]</w:t>
            </w:r>
          </w:p>
        </w:tc>
      </w:tr>
      <w:tr w:rsidR="00DE7140" w:rsidTr="00271C2A">
        <w:tc>
          <w:tcPr>
            <w:tcW w:w="284" w:type="dxa"/>
            <w:tcBorders>
              <w:top w:val="nil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</w:tcBorders>
          </w:tcPr>
          <w:p w:rsidR="00A26B88" w:rsidRDefault="004432F1" w:rsidP="00271C2A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1. daļa “Pacienta vitālo funkciju novērošanas monitoru ar pārvietošanas statīvu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3969"/>
              <w:gridCol w:w="1868"/>
            </w:tblGrid>
            <w:tr w:rsidR="004432F1" w:rsidTr="004432F1">
              <w:tc>
                <w:tcPr>
                  <w:tcW w:w="3009" w:type="dxa"/>
                </w:tcPr>
                <w:p w:rsidR="004432F1" w:rsidRPr="001202B8" w:rsidRDefault="004432F1" w:rsidP="004432F1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837" w:type="dxa"/>
                  <w:gridSpan w:val="2"/>
                </w:tcPr>
                <w:p w:rsidR="004432F1" w:rsidRPr="00CF452B" w:rsidRDefault="004432F1" w:rsidP="004432F1">
                  <w:pPr>
                    <w:jc w:val="center"/>
                    <w:rPr>
                      <w:b/>
                      <w:szCs w:val="26"/>
                    </w:rPr>
                  </w:pPr>
                  <w:r w:rsidRPr="00CF452B">
                    <w:rPr>
                      <w:b/>
                      <w:szCs w:val="26"/>
                    </w:rPr>
                    <w:t>Kopvērtējums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 w:val="restart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 w:rsidRPr="009B762B">
                    <w:rPr>
                      <w:bCs/>
                      <w:szCs w:val="26"/>
                    </w:rPr>
                    <w:t>A</w:t>
                  </w:r>
                  <w:r>
                    <w:rPr>
                      <w:bCs/>
                      <w:szCs w:val="26"/>
                    </w:rPr>
                    <w:t>.</w:t>
                  </w:r>
                  <w:r w:rsidRPr="009B762B">
                    <w:rPr>
                      <w:bCs/>
                      <w:szCs w:val="26"/>
                    </w:rPr>
                    <w:t>Medical</w:t>
                  </w:r>
                  <w:proofErr w:type="spellEnd"/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837" w:type="dxa"/>
                  <w:gridSpan w:val="2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Pr="009B762B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Prasība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Atbilstība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Pr="009B762B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4.pielikums_Tehniskā spec. 1.daļa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Pr="00775259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Cena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5.pielikums_finanšu piedāvājums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</w:tbl>
          <w:p w:rsidR="004432F1" w:rsidRDefault="004432F1" w:rsidP="00271C2A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2. daļa “Intensīvās terapijas pacientu vitālo funkciju novērošanas monitoru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3969"/>
              <w:gridCol w:w="1868"/>
            </w:tblGrid>
            <w:tr w:rsidR="004432F1" w:rsidTr="004432F1">
              <w:tc>
                <w:tcPr>
                  <w:tcW w:w="3009" w:type="dxa"/>
                </w:tcPr>
                <w:p w:rsidR="004432F1" w:rsidRPr="001202B8" w:rsidRDefault="004432F1" w:rsidP="004432F1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837" w:type="dxa"/>
                  <w:gridSpan w:val="2"/>
                </w:tcPr>
                <w:p w:rsidR="004432F1" w:rsidRPr="00CF452B" w:rsidRDefault="004432F1" w:rsidP="004432F1">
                  <w:pPr>
                    <w:jc w:val="center"/>
                    <w:rPr>
                      <w:b/>
                      <w:szCs w:val="26"/>
                    </w:rPr>
                  </w:pPr>
                  <w:r w:rsidRPr="00CF452B">
                    <w:rPr>
                      <w:b/>
                      <w:szCs w:val="26"/>
                    </w:rPr>
                    <w:t>Kopvērtējums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 w:val="restart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 w:rsidRPr="009B762B">
                    <w:rPr>
                      <w:bCs/>
                      <w:szCs w:val="26"/>
                    </w:rPr>
                    <w:t>A</w:t>
                  </w:r>
                  <w:r>
                    <w:rPr>
                      <w:bCs/>
                      <w:szCs w:val="26"/>
                    </w:rPr>
                    <w:t>.</w:t>
                  </w:r>
                  <w:r w:rsidRPr="009B762B">
                    <w:rPr>
                      <w:bCs/>
                      <w:szCs w:val="26"/>
                    </w:rPr>
                    <w:t>Medical</w:t>
                  </w:r>
                  <w:proofErr w:type="spellEnd"/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837" w:type="dxa"/>
                  <w:gridSpan w:val="2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Pr="009B762B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Prasība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Atbilstība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Pr="009B762B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4.pielikums_Tehniskā spec. 1.daļa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Pr="00775259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Cena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5.pielikums_finanšu piedāvājums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</w:tbl>
          <w:p w:rsidR="004432F1" w:rsidRDefault="004432F1" w:rsidP="00271C2A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3. daļa “Pacienta vēnu meklētāja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3969"/>
              <w:gridCol w:w="1868"/>
            </w:tblGrid>
            <w:tr w:rsidR="004432F1" w:rsidTr="004432F1">
              <w:tc>
                <w:tcPr>
                  <w:tcW w:w="3009" w:type="dxa"/>
                </w:tcPr>
                <w:p w:rsidR="004432F1" w:rsidRPr="001202B8" w:rsidRDefault="004432F1" w:rsidP="004432F1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837" w:type="dxa"/>
                  <w:gridSpan w:val="2"/>
                </w:tcPr>
                <w:p w:rsidR="004432F1" w:rsidRPr="00CF452B" w:rsidRDefault="004432F1" w:rsidP="004432F1">
                  <w:pPr>
                    <w:jc w:val="center"/>
                    <w:rPr>
                      <w:b/>
                      <w:szCs w:val="26"/>
                    </w:rPr>
                  </w:pPr>
                  <w:r w:rsidRPr="00CF452B">
                    <w:rPr>
                      <w:b/>
                      <w:szCs w:val="26"/>
                    </w:rPr>
                    <w:t>Kopvērtējums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 w:val="restart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 w:rsidRPr="009B762B">
                    <w:rPr>
                      <w:bCs/>
                      <w:szCs w:val="26"/>
                    </w:rPr>
                    <w:t>A</w:t>
                  </w:r>
                  <w:r>
                    <w:rPr>
                      <w:bCs/>
                      <w:szCs w:val="26"/>
                    </w:rPr>
                    <w:t>.</w:t>
                  </w:r>
                  <w:r w:rsidRPr="009B762B">
                    <w:rPr>
                      <w:bCs/>
                      <w:szCs w:val="26"/>
                    </w:rPr>
                    <w:t>Medical</w:t>
                  </w:r>
                  <w:proofErr w:type="spellEnd"/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837" w:type="dxa"/>
                  <w:gridSpan w:val="2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Pr="009B762B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Prasība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Atbilstība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Pr="009B762B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4.pielikums_Tehniskā spec. 1.daļa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Pr="00775259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Cena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5.pielikums_finanšu piedāvājums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</w:tbl>
          <w:p w:rsidR="004432F1" w:rsidRDefault="004432F1" w:rsidP="00271C2A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4. daļa “</w:t>
            </w:r>
            <w:proofErr w:type="spellStart"/>
            <w:r w:rsidRPr="000334B9">
              <w:rPr>
                <w:b/>
                <w:bCs/>
                <w:szCs w:val="26"/>
              </w:rPr>
              <w:t>Neiromuskulārās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stimulācijas ierīces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3969"/>
              <w:gridCol w:w="1868"/>
            </w:tblGrid>
            <w:tr w:rsidR="004432F1" w:rsidTr="004432F1">
              <w:tc>
                <w:tcPr>
                  <w:tcW w:w="3009" w:type="dxa"/>
                </w:tcPr>
                <w:p w:rsidR="004432F1" w:rsidRPr="001202B8" w:rsidRDefault="004432F1" w:rsidP="004432F1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837" w:type="dxa"/>
                  <w:gridSpan w:val="2"/>
                </w:tcPr>
                <w:p w:rsidR="004432F1" w:rsidRPr="00CF452B" w:rsidRDefault="004432F1" w:rsidP="004432F1">
                  <w:pPr>
                    <w:jc w:val="center"/>
                    <w:rPr>
                      <w:b/>
                      <w:szCs w:val="26"/>
                    </w:rPr>
                  </w:pPr>
                  <w:r w:rsidRPr="00CF452B">
                    <w:rPr>
                      <w:b/>
                      <w:szCs w:val="26"/>
                    </w:rPr>
                    <w:t>Kopvērtējums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 w:val="restart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 w:rsidRPr="009B762B">
                    <w:rPr>
                      <w:bCs/>
                      <w:szCs w:val="26"/>
                    </w:rPr>
                    <w:t>A</w:t>
                  </w:r>
                  <w:r>
                    <w:rPr>
                      <w:bCs/>
                      <w:szCs w:val="26"/>
                    </w:rPr>
                    <w:t>.</w:t>
                  </w:r>
                  <w:r w:rsidRPr="009B762B">
                    <w:rPr>
                      <w:bCs/>
                      <w:szCs w:val="26"/>
                    </w:rPr>
                    <w:t>Medical</w:t>
                  </w:r>
                  <w:proofErr w:type="spellEnd"/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837" w:type="dxa"/>
                  <w:gridSpan w:val="2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Pr="009B762B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Prasība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Atbilstība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Pr="009B762B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4.pielikums_Tehniskā spec. 1.daļa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Pr="00775259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Cena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5.pielikums_finanšu piedāvājums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</w:tbl>
          <w:p w:rsidR="004432F1" w:rsidRDefault="004432F1" w:rsidP="00271C2A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 xml:space="preserve">5. daļa “Pirksta pulsa </w:t>
            </w:r>
            <w:proofErr w:type="spellStart"/>
            <w:r w:rsidRPr="000334B9">
              <w:rPr>
                <w:b/>
                <w:bCs/>
                <w:szCs w:val="26"/>
              </w:rPr>
              <w:t>oksimetra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iegāde un piegāde”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3969"/>
              <w:gridCol w:w="1868"/>
            </w:tblGrid>
            <w:tr w:rsidR="004432F1" w:rsidTr="004432F1">
              <w:tc>
                <w:tcPr>
                  <w:tcW w:w="3009" w:type="dxa"/>
                </w:tcPr>
                <w:p w:rsidR="004432F1" w:rsidRPr="001202B8" w:rsidRDefault="004432F1" w:rsidP="004432F1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837" w:type="dxa"/>
                  <w:gridSpan w:val="2"/>
                </w:tcPr>
                <w:p w:rsidR="004432F1" w:rsidRPr="00CF452B" w:rsidRDefault="004432F1" w:rsidP="004432F1">
                  <w:pPr>
                    <w:jc w:val="center"/>
                    <w:rPr>
                      <w:b/>
                      <w:szCs w:val="26"/>
                    </w:rPr>
                  </w:pPr>
                  <w:r w:rsidRPr="00CF452B">
                    <w:rPr>
                      <w:b/>
                      <w:szCs w:val="26"/>
                    </w:rPr>
                    <w:t>Kopvērtējums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 w:val="restart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r>
                    <w:rPr>
                      <w:bCs/>
                      <w:szCs w:val="26"/>
                    </w:rPr>
                    <w:t>NMS ELPA</w:t>
                  </w:r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837" w:type="dxa"/>
                  <w:gridSpan w:val="2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Pr="009B762B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Prasība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Atbilstība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Pr="009B762B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4.pielikums_Tehniskā spec. 1.daļa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Pr="00775259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Cena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5.pielikums_finanšu piedāvājums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</w:tbl>
          <w:p w:rsidR="004432F1" w:rsidRDefault="004432F1" w:rsidP="00271C2A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 xml:space="preserve">6. daļa “Pulsa </w:t>
            </w:r>
            <w:proofErr w:type="spellStart"/>
            <w:r w:rsidRPr="000334B9">
              <w:rPr>
                <w:b/>
                <w:bCs/>
                <w:szCs w:val="26"/>
              </w:rPr>
              <w:t>oksimetra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(bērniem un </w:t>
            </w:r>
            <w:proofErr w:type="spellStart"/>
            <w:r w:rsidRPr="000334B9">
              <w:rPr>
                <w:b/>
                <w:bCs/>
                <w:szCs w:val="26"/>
              </w:rPr>
              <w:t>jaundzimušiem</w:t>
            </w:r>
            <w:proofErr w:type="spellEnd"/>
            <w:r w:rsidRPr="000334B9">
              <w:rPr>
                <w:b/>
                <w:bCs/>
                <w:szCs w:val="26"/>
              </w:rPr>
              <w:t>) iegāde un piegāde”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3969"/>
              <w:gridCol w:w="1868"/>
            </w:tblGrid>
            <w:tr w:rsidR="004432F1" w:rsidTr="004432F1">
              <w:tc>
                <w:tcPr>
                  <w:tcW w:w="3009" w:type="dxa"/>
                </w:tcPr>
                <w:p w:rsidR="004432F1" w:rsidRPr="001202B8" w:rsidRDefault="004432F1" w:rsidP="004432F1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837" w:type="dxa"/>
                  <w:gridSpan w:val="2"/>
                </w:tcPr>
                <w:p w:rsidR="004432F1" w:rsidRPr="00CF452B" w:rsidRDefault="004432F1" w:rsidP="004432F1">
                  <w:pPr>
                    <w:jc w:val="center"/>
                    <w:rPr>
                      <w:b/>
                      <w:szCs w:val="26"/>
                    </w:rPr>
                  </w:pPr>
                  <w:r w:rsidRPr="00CF452B">
                    <w:rPr>
                      <w:b/>
                      <w:szCs w:val="26"/>
                    </w:rPr>
                    <w:t>Kopvērtējums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 w:val="restart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r>
                    <w:rPr>
                      <w:bCs/>
                      <w:szCs w:val="26"/>
                    </w:rPr>
                    <w:t>NMS ELPA</w:t>
                  </w:r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837" w:type="dxa"/>
                  <w:gridSpan w:val="2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Pr="009B762B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Prasība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Atbilstība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Pr="009B762B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4.pielikums_Tehniskā spec. 1.daļa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Pr="00775259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Cena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5.pielikums_finanšu piedāvājums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</w:tbl>
          <w:p w:rsidR="004432F1" w:rsidRDefault="004432F1" w:rsidP="00271C2A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 xml:space="preserve">7. daļa “Pulsa </w:t>
            </w:r>
            <w:proofErr w:type="spellStart"/>
            <w:r w:rsidRPr="000334B9">
              <w:rPr>
                <w:b/>
                <w:bCs/>
                <w:szCs w:val="26"/>
              </w:rPr>
              <w:t>oksimetra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(paredzēts bērniem un pieaugušajiem) iegāde un piegāde”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3969"/>
              <w:gridCol w:w="1868"/>
            </w:tblGrid>
            <w:tr w:rsidR="004432F1" w:rsidTr="004432F1">
              <w:tc>
                <w:tcPr>
                  <w:tcW w:w="3009" w:type="dxa"/>
                </w:tcPr>
                <w:p w:rsidR="004432F1" w:rsidRPr="001202B8" w:rsidRDefault="004432F1" w:rsidP="004432F1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837" w:type="dxa"/>
                  <w:gridSpan w:val="2"/>
                </w:tcPr>
                <w:p w:rsidR="004432F1" w:rsidRPr="00CF452B" w:rsidRDefault="004432F1" w:rsidP="004432F1">
                  <w:pPr>
                    <w:jc w:val="center"/>
                    <w:rPr>
                      <w:b/>
                      <w:szCs w:val="26"/>
                    </w:rPr>
                  </w:pPr>
                  <w:r w:rsidRPr="00CF452B">
                    <w:rPr>
                      <w:b/>
                      <w:szCs w:val="26"/>
                    </w:rPr>
                    <w:t>Kopvērtējums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 w:val="restart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r>
                    <w:rPr>
                      <w:bCs/>
                      <w:szCs w:val="26"/>
                    </w:rPr>
                    <w:t>NMS ELPA</w:t>
                  </w:r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837" w:type="dxa"/>
                  <w:gridSpan w:val="2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Pr="009B762B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Prasība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Atbilstība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Pr="009B762B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4.pielikums_Tehniskā spec. 1.daļa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Pr="00775259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Cena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5.pielikums_finanšu piedāvājums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</w:tbl>
          <w:p w:rsidR="004432F1" w:rsidRDefault="004432F1" w:rsidP="00271C2A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8. daļa “</w:t>
            </w:r>
            <w:proofErr w:type="spellStart"/>
            <w:r w:rsidRPr="000334B9">
              <w:rPr>
                <w:b/>
                <w:bCs/>
                <w:szCs w:val="26"/>
              </w:rPr>
              <w:t>Perfuzoru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3969"/>
              <w:gridCol w:w="1868"/>
            </w:tblGrid>
            <w:tr w:rsidR="004432F1" w:rsidTr="004432F1">
              <w:tc>
                <w:tcPr>
                  <w:tcW w:w="3009" w:type="dxa"/>
                </w:tcPr>
                <w:p w:rsidR="004432F1" w:rsidRPr="001202B8" w:rsidRDefault="004432F1" w:rsidP="004432F1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837" w:type="dxa"/>
                  <w:gridSpan w:val="2"/>
                </w:tcPr>
                <w:p w:rsidR="004432F1" w:rsidRPr="00CF452B" w:rsidRDefault="004432F1" w:rsidP="004432F1">
                  <w:pPr>
                    <w:jc w:val="center"/>
                    <w:rPr>
                      <w:b/>
                      <w:szCs w:val="26"/>
                    </w:rPr>
                  </w:pPr>
                  <w:r w:rsidRPr="00CF452B">
                    <w:rPr>
                      <w:b/>
                      <w:szCs w:val="26"/>
                    </w:rPr>
                    <w:t>Kopvērtējums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 w:val="restart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>
                    <w:rPr>
                      <w:bCs/>
                      <w:szCs w:val="26"/>
                    </w:rPr>
                    <w:t>B.Braun</w:t>
                  </w:r>
                  <w:proofErr w:type="spellEnd"/>
                  <w:r>
                    <w:rPr>
                      <w:bCs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Cs/>
                      <w:szCs w:val="26"/>
                    </w:rPr>
                    <w:t>Medical</w:t>
                  </w:r>
                  <w:proofErr w:type="spellEnd"/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837" w:type="dxa"/>
                  <w:gridSpan w:val="2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Pr="009B762B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Prasība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Atbilstība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Pr="009B762B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4.pielikums_Tehniskā spec. 1.daļa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Pr="00775259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Cena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5.pielikums_finanšu piedāvājums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</w:tbl>
          <w:p w:rsidR="004432F1" w:rsidRDefault="004432F1" w:rsidP="00271C2A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9. daļa “</w:t>
            </w:r>
            <w:proofErr w:type="spellStart"/>
            <w:r w:rsidRPr="000334B9">
              <w:rPr>
                <w:b/>
                <w:bCs/>
                <w:szCs w:val="26"/>
              </w:rPr>
              <w:t>Defibrilatoru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3969"/>
              <w:gridCol w:w="1868"/>
            </w:tblGrid>
            <w:tr w:rsidR="004432F1" w:rsidTr="004432F1">
              <w:tc>
                <w:tcPr>
                  <w:tcW w:w="3009" w:type="dxa"/>
                </w:tcPr>
                <w:p w:rsidR="004432F1" w:rsidRPr="001202B8" w:rsidRDefault="004432F1" w:rsidP="004432F1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837" w:type="dxa"/>
                  <w:gridSpan w:val="2"/>
                </w:tcPr>
                <w:p w:rsidR="004432F1" w:rsidRPr="00CF452B" w:rsidRDefault="004432F1" w:rsidP="004432F1">
                  <w:pPr>
                    <w:jc w:val="center"/>
                    <w:rPr>
                      <w:b/>
                      <w:szCs w:val="26"/>
                    </w:rPr>
                  </w:pPr>
                  <w:r w:rsidRPr="00CF452B">
                    <w:rPr>
                      <w:b/>
                      <w:szCs w:val="26"/>
                    </w:rPr>
                    <w:t>Kopvērtējums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 w:val="restart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 w:rsidRPr="009B762B">
                    <w:rPr>
                      <w:bCs/>
                      <w:szCs w:val="26"/>
                    </w:rPr>
                    <w:t>A</w:t>
                  </w:r>
                  <w:r>
                    <w:rPr>
                      <w:bCs/>
                      <w:szCs w:val="26"/>
                    </w:rPr>
                    <w:t>.</w:t>
                  </w:r>
                  <w:r w:rsidRPr="009B762B">
                    <w:rPr>
                      <w:bCs/>
                      <w:szCs w:val="26"/>
                    </w:rPr>
                    <w:t>Medical</w:t>
                  </w:r>
                  <w:proofErr w:type="spellEnd"/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837" w:type="dxa"/>
                  <w:gridSpan w:val="2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Pr="009B762B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Prasība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Atbilstība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Pr="009B762B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4.pielikums_Tehniskā spec. 1.daļa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Pr="00775259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Cena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5.pielikums_finanšu piedāvājums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</w:tbl>
          <w:p w:rsidR="004432F1" w:rsidRDefault="004432F1" w:rsidP="00271C2A">
            <w:pPr>
              <w:rPr>
                <w:bCs/>
                <w:szCs w:val="26"/>
              </w:rPr>
            </w:pP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3969"/>
              <w:gridCol w:w="1868"/>
            </w:tblGrid>
            <w:tr w:rsidR="004432F1" w:rsidTr="004432F1">
              <w:tc>
                <w:tcPr>
                  <w:tcW w:w="3009" w:type="dxa"/>
                </w:tcPr>
                <w:p w:rsidR="004432F1" w:rsidRPr="001202B8" w:rsidRDefault="004432F1" w:rsidP="004432F1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837" w:type="dxa"/>
                  <w:gridSpan w:val="2"/>
                </w:tcPr>
                <w:p w:rsidR="004432F1" w:rsidRPr="00CF452B" w:rsidRDefault="004432F1" w:rsidP="004432F1">
                  <w:pPr>
                    <w:jc w:val="center"/>
                    <w:rPr>
                      <w:b/>
                      <w:szCs w:val="26"/>
                    </w:rPr>
                  </w:pPr>
                  <w:r w:rsidRPr="00CF452B">
                    <w:rPr>
                      <w:b/>
                      <w:szCs w:val="26"/>
                    </w:rPr>
                    <w:t>Kopvērtējums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 w:val="restart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r>
                    <w:rPr>
                      <w:bCs/>
                      <w:szCs w:val="26"/>
                    </w:rPr>
                    <w:t>NMS ELPA</w:t>
                  </w:r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837" w:type="dxa"/>
                  <w:gridSpan w:val="2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Pr="009B762B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Prasība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Atbilstība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Pr="009B762B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4.pielikums_Tehniskā spec. 1.daļa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Pr="00775259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Cena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5.pielikums_finanšu piedāvājums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</w:tbl>
          <w:p w:rsidR="004432F1" w:rsidRDefault="004432F1" w:rsidP="00271C2A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10. daļa “</w:t>
            </w:r>
            <w:proofErr w:type="spellStart"/>
            <w:r w:rsidRPr="000334B9">
              <w:rPr>
                <w:b/>
                <w:bCs/>
                <w:szCs w:val="26"/>
              </w:rPr>
              <w:t>Defibrilatora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ar ārējo </w:t>
            </w:r>
            <w:proofErr w:type="spellStart"/>
            <w:r w:rsidRPr="000334B9">
              <w:rPr>
                <w:b/>
                <w:bCs/>
                <w:szCs w:val="26"/>
              </w:rPr>
              <w:t>kardiostimulatoru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3969"/>
              <w:gridCol w:w="1868"/>
            </w:tblGrid>
            <w:tr w:rsidR="004432F1" w:rsidTr="004432F1">
              <w:tc>
                <w:tcPr>
                  <w:tcW w:w="3009" w:type="dxa"/>
                </w:tcPr>
                <w:p w:rsidR="004432F1" w:rsidRPr="001202B8" w:rsidRDefault="004432F1" w:rsidP="004432F1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837" w:type="dxa"/>
                  <w:gridSpan w:val="2"/>
                </w:tcPr>
                <w:p w:rsidR="004432F1" w:rsidRPr="00CF452B" w:rsidRDefault="004432F1" w:rsidP="004432F1">
                  <w:pPr>
                    <w:jc w:val="center"/>
                    <w:rPr>
                      <w:b/>
                      <w:szCs w:val="26"/>
                    </w:rPr>
                  </w:pPr>
                  <w:r w:rsidRPr="00CF452B">
                    <w:rPr>
                      <w:b/>
                      <w:szCs w:val="26"/>
                    </w:rPr>
                    <w:t>Kopvērtējums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 w:val="restart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 w:rsidRPr="009B762B">
                    <w:rPr>
                      <w:bCs/>
                      <w:szCs w:val="26"/>
                    </w:rPr>
                    <w:t>A</w:t>
                  </w:r>
                  <w:r>
                    <w:rPr>
                      <w:bCs/>
                      <w:szCs w:val="26"/>
                    </w:rPr>
                    <w:t>.</w:t>
                  </w:r>
                  <w:r w:rsidRPr="009B762B">
                    <w:rPr>
                      <w:bCs/>
                      <w:szCs w:val="26"/>
                    </w:rPr>
                    <w:t>Medical</w:t>
                  </w:r>
                  <w:proofErr w:type="spellEnd"/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837" w:type="dxa"/>
                  <w:gridSpan w:val="2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Pr="009B762B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Prasība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Atbilstība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Pr="009B762B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4.pielikums_Tehniskā spec. 1.daļa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Pr="00775259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Cena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5.pielikums_finanšu piedāvājums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</w:tbl>
          <w:p w:rsidR="004432F1" w:rsidRDefault="004432F1" w:rsidP="00271C2A">
            <w:pPr>
              <w:rPr>
                <w:bCs/>
                <w:szCs w:val="26"/>
              </w:rPr>
            </w:pP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3969"/>
              <w:gridCol w:w="1868"/>
            </w:tblGrid>
            <w:tr w:rsidR="004432F1" w:rsidTr="004432F1">
              <w:tc>
                <w:tcPr>
                  <w:tcW w:w="3009" w:type="dxa"/>
                </w:tcPr>
                <w:p w:rsidR="004432F1" w:rsidRPr="001202B8" w:rsidRDefault="004432F1" w:rsidP="004432F1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837" w:type="dxa"/>
                  <w:gridSpan w:val="2"/>
                </w:tcPr>
                <w:p w:rsidR="004432F1" w:rsidRPr="00CF452B" w:rsidRDefault="004432F1" w:rsidP="004432F1">
                  <w:pPr>
                    <w:jc w:val="center"/>
                    <w:rPr>
                      <w:b/>
                      <w:szCs w:val="26"/>
                    </w:rPr>
                  </w:pPr>
                  <w:r w:rsidRPr="00CF452B">
                    <w:rPr>
                      <w:b/>
                      <w:szCs w:val="26"/>
                    </w:rPr>
                    <w:t>Kopvērtējums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 w:val="restart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r>
                    <w:rPr>
                      <w:bCs/>
                      <w:szCs w:val="26"/>
                    </w:rPr>
                    <w:t>NMS ELPA</w:t>
                  </w:r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837" w:type="dxa"/>
                  <w:gridSpan w:val="2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Pr="009B762B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Prasība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Atbilstība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Pr="009B762B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4.pielikums_Tehniskā spec. 1.daļa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Pr="00775259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Cena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5.pielikums_finanšu piedāvājums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</w:tbl>
          <w:p w:rsidR="004432F1" w:rsidRDefault="004432F1" w:rsidP="00271C2A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lastRenderedPageBreak/>
              <w:t>11. daļa “Ķirurģiskā vakuumsūkņa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3969"/>
              <w:gridCol w:w="1868"/>
            </w:tblGrid>
            <w:tr w:rsidR="004432F1" w:rsidTr="004432F1">
              <w:tc>
                <w:tcPr>
                  <w:tcW w:w="3009" w:type="dxa"/>
                </w:tcPr>
                <w:p w:rsidR="004432F1" w:rsidRPr="001202B8" w:rsidRDefault="004432F1" w:rsidP="004432F1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837" w:type="dxa"/>
                  <w:gridSpan w:val="2"/>
                </w:tcPr>
                <w:p w:rsidR="004432F1" w:rsidRPr="00CF452B" w:rsidRDefault="004432F1" w:rsidP="004432F1">
                  <w:pPr>
                    <w:jc w:val="center"/>
                    <w:rPr>
                      <w:b/>
                      <w:szCs w:val="26"/>
                    </w:rPr>
                  </w:pPr>
                  <w:r w:rsidRPr="00CF452B">
                    <w:rPr>
                      <w:b/>
                      <w:szCs w:val="26"/>
                    </w:rPr>
                    <w:t>Kopvērtējums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 w:val="restart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>
                    <w:rPr>
                      <w:bCs/>
                      <w:szCs w:val="26"/>
                    </w:rPr>
                    <w:t>Mediq</w:t>
                  </w:r>
                  <w:proofErr w:type="spellEnd"/>
                  <w:r>
                    <w:rPr>
                      <w:bCs/>
                      <w:szCs w:val="26"/>
                    </w:rPr>
                    <w:t xml:space="preserve"> Latvija</w:t>
                  </w:r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837" w:type="dxa"/>
                  <w:gridSpan w:val="2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Pr="009B762B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Prasība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Atbilstība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Pr="009B762B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4.pielikums_Tehniskā spec. 1.daļa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Pr="00775259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Cena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5.pielikums_finanšu piedāvājums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</w:tbl>
          <w:p w:rsidR="004432F1" w:rsidRDefault="004432F1" w:rsidP="00271C2A">
            <w:pPr>
              <w:rPr>
                <w:bCs/>
                <w:szCs w:val="26"/>
              </w:rPr>
            </w:pPr>
          </w:p>
          <w:p w:rsidR="004432F1" w:rsidRDefault="004432F1" w:rsidP="00271C2A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12. daļa “Vakuumsūkņa gļotu/sekrēta atsūkšanai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3969"/>
              <w:gridCol w:w="1868"/>
            </w:tblGrid>
            <w:tr w:rsidR="004432F1" w:rsidTr="004432F1">
              <w:tc>
                <w:tcPr>
                  <w:tcW w:w="3009" w:type="dxa"/>
                </w:tcPr>
                <w:p w:rsidR="004432F1" w:rsidRPr="001202B8" w:rsidRDefault="004432F1" w:rsidP="004432F1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837" w:type="dxa"/>
                  <w:gridSpan w:val="2"/>
                </w:tcPr>
                <w:p w:rsidR="004432F1" w:rsidRPr="00CF452B" w:rsidRDefault="004432F1" w:rsidP="004432F1">
                  <w:pPr>
                    <w:jc w:val="center"/>
                    <w:rPr>
                      <w:b/>
                      <w:szCs w:val="26"/>
                    </w:rPr>
                  </w:pPr>
                  <w:r w:rsidRPr="00CF452B">
                    <w:rPr>
                      <w:b/>
                      <w:szCs w:val="26"/>
                    </w:rPr>
                    <w:t>Kopvērtējums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 w:val="restart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>
                    <w:rPr>
                      <w:bCs/>
                      <w:szCs w:val="26"/>
                    </w:rPr>
                    <w:t>Mediq</w:t>
                  </w:r>
                  <w:proofErr w:type="spellEnd"/>
                  <w:r>
                    <w:rPr>
                      <w:bCs/>
                      <w:szCs w:val="26"/>
                    </w:rPr>
                    <w:t xml:space="preserve"> Latvija</w:t>
                  </w:r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837" w:type="dxa"/>
                  <w:gridSpan w:val="2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Pr="009B762B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Prasība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Atbilstība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Pr="009B762B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4.pielikums_Tehniskā spec. 1.daļa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Pr="00775259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Cena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5.pielikums_finanšu piedāvājums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</w:tbl>
          <w:p w:rsidR="004432F1" w:rsidRDefault="004432F1" w:rsidP="00271C2A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13. daļa “Baktericīdās lampas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3969"/>
              <w:gridCol w:w="1868"/>
            </w:tblGrid>
            <w:tr w:rsidR="004432F1" w:rsidTr="004432F1">
              <w:tc>
                <w:tcPr>
                  <w:tcW w:w="3009" w:type="dxa"/>
                </w:tcPr>
                <w:p w:rsidR="004432F1" w:rsidRPr="001202B8" w:rsidRDefault="004432F1" w:rsidP="004432F1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837" w:type="dxa"/>
                  <w:gridSpan w:val="2"/>
                </w:tcPr>
                <w:p w:rsidR="004432F1" w:rsidRPr="00CF452B" w:rsidRDefault="004432F1" w:rsidP="004432F1">
                  <w:pPr>
                    <w:jc w:val="center"/>
                    <w:rPr>
                      <w:b/>
                      <w:szCs w:val="26"/>
                    </w:rPr>
                  </w:pPr>
                  <w:r w:rsidRPr="00CF452B">
                    <w:rPr>
                      <w:b/>
                      <w:szCs w:val="26"/>
                    </w:rPr>
                    <w:t>Kopvērtējums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 w:val="restart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r>
                    <w:rPr>
                      <w:bCs/>
                      <w:szCs w:val="26"/>
                    </w:rPr>
                    <w:t>KJ SERVISS</w:t>
                  </w:r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837" w:type="dxa"/>
                  <w:gridSpan w:val="2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Pr="009B762B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Prasība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Atbilstība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Pr="009B762B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4.pielikums_Tehniskā spec. 1.daļa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Pr="00775259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Cena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5.pielikums_finanšu piedāvājums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</w:tbl>
          <w:p w:rsidR="004432F1" w:rsidRDefault="004432F1" w:rsidP="00271C2A">
            <w:pPr>
              <w:rPr>
                <w:bCs/>
                <w:szCs w:val="26"/>
              </w:rPr>
            </w:pP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3969"/>
              <w:gridCol w:w="1868"/>
            </w:tblGrid>
            <w:tr w:rsidR="004432F1" w:rsidTr="004432F1">
              <w:tc>
                <w:tcPr>
                  <w:tcW w:w="3009" w:type="dxa"/>
                </w:tcPr>
                <w:p w:rsidR="004432F1" w:rsidRPr="001202B8" w:rsidRDefault="004432F1" w:rsidP="004432F1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837" w:type="dxa"/>
                  <w:gridSpan w:val="2"/>
                </w:tcPr>
                <w:p w:rsidR="004432F1" w:rsidRPr="00CF452B" w:rsidRDefault="004432F1" w:rsidP="004432F1">
                  <w:pPr>
                    <w:jc w:val="center"/>
                    <w:rPr>
                      <w:b/>
                      <w:szCs w:val="26"/>
                    </w:rPr>
                  </w:pPr>
                  <w:r w:rsidRPr="00CF452B">
                    <w:rPr>
                      <w:b/>
                      <w:szCs w:val="26"/>
                    </w:rPr>
                    <w:t>Kopvērtējums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 w:val="restart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>
                    <w:rPr>
                      <w:bCs/>
                      <w:szCs w:val="26"/>
                    </w:rPr>
                    <w:t>Mediq</w:t>
                  </w:r>
                  <w:proofErr w:type="spellEnd"/>
                  <w:r>
                    <w:rPr>
                      <w:bCs/>
                      <w:szCs w:val="26"/>
                    </w:rPr>
                    <w:t xml:space="preserve"> Latvija</w:t>
                  </w:r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837" w:type="dxa"/>
                  <w:gridSpan w:val="2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Pr="009B762B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Prasība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Atbilstība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Pr="009B762B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4.pielikums_Tehniskā spec. 1.daļa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Pr="00775259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Cena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4432F1" w:rsidTr="004432F1">
              <w:trPr>
                <w:trHeight w:val="90"/>
              </w:trPr>
              <w:tc>
                <w:tcPr>
                  <w:tcW w:w="3009" w:type="dxa"/>
                  <w:vMerge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5.pielikums_finanšu piedāvājums</w:t>
                  </w:r>
                </w:p>
              </w:tc>
              <w:tc>
                <w:tcPr>
                  <w:tcW w:w="1868" w:type="dxa"/>
                </w:tcPr>
                <w:p w:rsidR="004432F1" w:rsidRDefault="004432F1" w:rsidP="004432F1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</w:tbl>
          <w:p w:rsidR="004432F1" w:rsidRDefault="00D71EE5" w:rsidP="00271C2A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14. daļa “</w:t>
            </w:r>
            <w:proofErr w:type="spellStart"/>
            <w:r w:rsidRPr="000334B9">
              <w:rPr>
                <w:b/>
                <w:bCs/>
                <w:szCs w:val="26"/>
              </w:rPr>
              <w:t>Termoskapja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(</w:t>
            </w:r>
            <w:proofErr w:type="spellStart"/>
            <w:r w:rsidRPr="000334B9">
              <w:rPr>
                <w:b/>
                <w:bCs/>
                <w:szCs w:val="26"/>
              </w:rPr>
              <w:t>infuziju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šķidrumu sildītājs)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3969"/>
              <w:gridCol w:w="1868"/>
            </w:tblGrid>
            <w:tr w:rsidR="00D71EE5" w:rsidTr="00FE35A4">
              <w:tc>
                <w:tcPr>
                  <w:tcW w:w="3009" w:type="dxa"/>
                </w:tcPr>
                <w:p w:rsidR="00D71EE5" w:rsidRPr="001202B8" w:rsidRDefault="00D71EE5" w:rsidP="00D71EE5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837" w:type="dxa"/>
                  <w:gridSpan w:val="2"/>
                </w:tcPr>
                <w:p w:rsidR="00D71EE5" w:rsidRPr="00CF452B" w:rsidRDefault="00D71EE5" w:rsidP="00D71EE5">
                  <w:pPr>
                    <w:jc w:val="center"/>
                    <w:rPr>
                      <w:b/>
                      <w:szCs w:val="26"/>
                    </w:rPr>
                  </w:pPr>
                  <w:r w:rsidRPr="00CF452B">
                    <w:rPr>
                      <w:b/>
                      <w:szCs w:val="26"/>
                    </w:rPr>
                    <w:t>Kopvērtējums</w:t>
                  </w:r>
                </w:p>
              </w:tc>
            </w:tr>
            <w:tr w:rsidR="00D71EE5" w:rsidTr="00FE35A4">
              <w:trPr>
                <w:trHeight w:val="90"/>
              </w:trPr>
              <w:tc>
                <w:tcPr>
                  <w:tcW w:w="3009" w:type="dxa"/>
                  <w:vMerge w:val="restart"/>
                </w:tcPr>
                <w:p w:rsidR="00D71EE5" w:rsidRDefault="00D71EE5" w:rsidP="00D71EE5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 w:rsidRPr="009B762B">
                    <w:rPr>
                      <w:bCs/>
                      <w:szCs w:val="26"/>
                    </w:rPr>
                    <w:t>A</w:t>
                  </w:r>
                  <w:r>
                    <w:rPr>
                      <w:bCs/>
                      <w:szCs w:val="26"/>
                    </w:rPr>
                    <w:t>.</w:t>
                  </w:r>
                  <w:r w:rsidRPr="009B762B">
                    <w:rPr>
                      <w:bCs/>
                      <w:szCs w:val="26"/>
                    </w:rPr>
                    <w:t>Medical</w:t>
                  </w:r>
                  <w:proofErr w:type="spellEnd"/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837" w:type="dxa"/>
                  <w:gridSpan w:val="2"/>
                </w:tcPr>
                <w:p w:rsidR="00D71EE5" w:rsidRDefault="00D71EE5" w:rsidP="00D71EE5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D71EE5" w:rsidTr="00FE35A4">
              <w:trPr>
                <w:trHeight w:val="90"/>
              </w:trPr>
              <w:tc>
                <w:tcPr>
                  <w:tcW w:w="3009" w:type="dxa"/>
                  <w:vMerge/>
                </w:tcPr>
                <w:p w:rsidR="00D71EE5" w:rsidRPr="009B762B" w:rsidRDefault="00D71EE5" w:rsidP="00D71EE5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D71EE5" w:rsidRDefault="00D71EE5" w:rsidP="00D71EE5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Prasība</w:t>
                  </w:r>
                </w:p>
              </w:tc>
              <w:tc>
                <w:tcPr>
                  <w:tcW w:w="1868" w:type="dxa"/>
                </w:tcPr>
                <w:p w:rsidR="00D71EE5" w:rsidRDefault="00D71EE5" w:rsidP="00D71EE5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Atbilstība</w:t>
                  </w:r>
                </w:p>
              </w:tc>
            </w:tr>
            <w:tr w:rsidR="00D71EE5" w:rsidTr="00FE35A4">
              <w:trPr>
                <w:trHeight w:val="90"/>
              </w:trPr>
              <w:tc>
                <w:tcPr>
                  <w:tcW w:w="3009" w:type="dxa"/>
                  <w:vMerge/>
                </w:tcPr>
                <w:p w:rsidR="00D71EE5" w:rsidRPr="009B762B" w:rsidRDefault="00D71EE5" w:rsidP="00D71EE5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D71EE5" w:rsidRDefault="00D71EE5" w:rsidP="00D71EE5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4.pielikums_Tehniskā spec. 1.daļa</w:t>
                  </w:r>
                </w:p>
              </w:tc>
              <w:tc>
                <w:tcPr>
                  <w:tcW w:w="1868" w:type="dxa"/>
                </w:tcPr>
                <w:p w:rsidR="00D71EE5" w:rsidRDefault="00D71EE5" w:rsidP="00D71EE5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D71EE5" w:rsidTr="00FE35A4">
              <w:trPr>
                <w:trHeight w:val="90"/>
              </w:trPr>
              <w:tc>
                <w:tcPr>
                  <w:tcW w:w="3009" w:type="dxa"/>
                  <w:vMerge/>
                </w:tcPr>
                <w:p w:rsidR="00D71EE5" w:rsidRDefault="00D71EE5" w:rsidP="00D71EE5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D71EE5" w:rsidRPr="00775259" w:rsidRDefault="00D71EE5" w:rsidP="00D71EE5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Cena</w:t>
                  </w:r>
                </w:p>
              </w:tc>
              <w:tc>
                <w:tcPr>
                  <w:tcW w:w="1868" w:type="dxa"/>
                </w:tcPr>
                <w:p w:rsidR="00D71EE5" w:rsidRDefault="00D71EE5" w:rsidP="00D71EE5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D71EE5" w:rsidTr="00FE35A4">
              <w:trPr>
                <w:trHeight w:val="90"/>
              </w:trPr>
              <w:tc>
                <w:tcPr>
                  <w:tcW w:w="3009" w:type="dxa"/>
                  <w:vMerge/>
                </w:tcPr>
                <w:p w:rsidR="00D71EE5" w:rsidRDefault="00D71EE5" w:rsidP="00D71EE5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D71EE5" w:rsidRDefault="00D71EE5" w:rsidP="00D71EE5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5.pielikums_finanšu piedāvājums</w:t>
                  </w:r>
                </w:p>
              </w:tc>
              <w:tc>
                <w:tcPr>
                  <w:tcW w:w="1868" w:type="dxa"/>
                </w:tcPr>
                <w:p w:rsidR="00D71EE5" w:rsidRDefault="00D71EE5" w:rsidP="00D71EE5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</w:tbl>
          <w:p w:rsidR="00D71EE5" w:rsidRDefault="00D71EE5" w:rsidP="00271C2A">
            <w:pPr>
              <w:rPr>
                <w:bCs/>
                <w:szCs w:val="26"/>
              </w:rPr>
            </w:pP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3969"/>
              <w:gridCol w:w="1868"/>
            </w:tblGrid>
            <w:tr w:rsidR="00D71EE5" w:rsidTr="00FE35A4">
              <w:tc>
                <w:tcPr>
                  <w:tcW w:w="3009" w:type="dxa"/>
                </w:tcPr>
                <w:p w:rsidR="00D71EE5" w:rsidRPr="001202B8" w:rsidRDefault="00D71EE5" w:rsidP="00D71EE5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837" w:type="dxa"/>
                  <w:gridSpan w:val="2"/>
                </w:tcPr>
                <w:p w:rsidR="00D71EE5" w:rsidRPr="00CF452B" w:rsidRDefault="00D71EE5" w:rsidP="00D71EE5">
                  <w:pPr>
                    <w:jc w:val="center"/>
                    <w:rPr>
                      <w:b/>
                      <w:szCs w:val="26"/>
                    </w:rPr>
                  </w:pPr>
                  <w:r w:rsidRPr="00CF452B">
                    <w:rPr>
                      <w:b/>
                      <w:szCs w:val="26"/>
                    </w:rPr>
                    <w:t>Kopvērtējums</w:t>
                  </w:r>
                </w:p>
              </w:tc>
            </w:tr>
            <w:tr w:rsidR="00D71EE5" w:rsidTr="00FE35A4">
              <w:trPr>
                <w:trHeight w:val="90"/>
              </w:trPr>
              <w:tc>
                <w:tcPr>
                  <w:tcW w:w="3009" w:type="dxa"/>
                  <w:vMerge w:val="restart"/>
                </w:tcPr>
                <w:p w:rsidR="00D71EE5" w:rsidRDefault="00D71EE5" w:rsidP="00D71EE5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>
                    <w:rPr>
                      <w:bCs/>
                      <w:szCs w:val="26"/>
                    </w:rPr>
                    <w:t>Mediq</w:t>
                  </w:r>
                  <w:proofErr w:type="spellEnd"/>
                  <w:r>
                    <w:rPr>
                      <w:bCs/>
                      <w:szCs w:val="26"/>
                    </w:rPr>
                    <w:t xml:space="preserve"> Latvija</w:t>
                  </w:r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837" w:type="dxa"/>
                  <w:gridSpan w:val="2"/>
                </w:tcPr>
                <w:p w:rsidR="00D71EE5" w:rsidRDefault="00D71EE5" w:rsidP="00D71EE5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Neatbilst</w:t>
                  </w:r>
                </w:p>
              </w:tc>
            </w:tr>
            <w:tr w:rsidR="00D71EE5" w:rsidTr="00FE35A4">
              <w:trPr>
                <w:trHeight w:val="90"/>
              </w:trPr>
              <w:tc>
                <w:tcPr>
                  <w:tcW w:w="3009" w:type="dxa"/>
                  <w:vMerge/>
                </w:tcPr>
                <w:p w:rsidR="00D71EE5" w:rsidRDefault="00D71EE5" w:rsidP="00D71EE5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D71EE5" w:rsidRDefault="00D71EE5" w:rsidP="00D71EE5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Prasība</w:t>
                  </w:r>
                </w:p>
              </w:tc>
              <w:tc>
                <w:tcPr>
                  <w:tcW w:w="1868" w:type="dxa"/>
                </w:tcPr>
                <w:p w:rsidR="00D71EE5" w:rsidRDefault="00D71EE5" w:rsidP="00D71EE5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Atbilstība</w:t>
                  </w:r>
                </w:p>
              </w:tc>
            </w:tr>
            <w:tr w:rsidR="00D71EE5" w:rsidTr="00FE35A4">
              <w:trPr>
                <w:trHeight w:val="90"/>
              </w:trPr>
              <w:tc>
                <w:tcPr>
                  <w:tcW w:w="3009" w:type="dxa"/>
                  <w:vMerge/>
                </w:tcPr>
                <w:p w:rsidR="00D71EE5" w:rsidRDefault="00D71EE5" w:rsidP="00D71EE5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D71EE5" w:rsidRDefault="00D71EE5" w:rsidP="00D71EE5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4.pielikums_Tehniskā spec. 1.daļa</w:t>
                  </w:r>
                </w:p>
              </w:tc>
              <w:tc>
                <w:tcPr>
                  <w:tcW w:w="1868" w:type="dxa"/>
                </w:tcPr>
                <w:p w:rsidR="00D71EE5" w:rsidRDefault="00D71EE5" w:rsidP="00D71EE5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Neatbilst</w:t>
                  </w:r>
                </w:p>
              </w:tc>
            </w:tr>
          </w:tbl>
          <w:p w:rsidR="00D71EE5" w:rsidRDefault="00D71EE5" w:rsidP="00271C2A">
            <w:pPr>
              <w:rPr>
                <w:bCs/>
                <w:szCs w:val="26"/>
              </w:rPr>
            </w:pP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3969"/>
              <w:gridCol w:w="1868"/>
            </w:tblGrid>
            <w:tr w:rsidR="00D71EE5" w:rsidTr="00FE35A4">
              <w:tc>
                <w:tcPr>
                  <w:tcW w:w="3009" w:type="dxa"/>
                </w:tcPr>
                <w:p w:rsidR="00D71EE5" w:rsidRPr="001202B8" w:rsidRDefault="00D71EE5" w:rsidP="00D71EE5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837" w:type="dxa"/>
                  <w:gridSpan w:val="2"/>
                </w:tcPr>
                <w:p w:rsidR="00D71EE5" w:rsidRPr="00CF452B" w:rsidRDefault="00D71EE5" w:rsidP="00D71EE5">
                  <w:pPr>
                    <w:jc w:val="center"/>
                    <w:rPr>
                      <w:b/>
                      <w:szCs w:val="26"/>
                    </w:rPr>
                  </w:pPr>
                  <w:r w:rsidRPr="00CF452B">
                    <w:rPr>
                      <w:b/>
                      <w:szCs w:val="26"/>
                    </w:rPr>
                    <w:t>Kopvērtējums</w:t>
                  </w:r>
                </w:p>
              </w:tc>
            </w:tr>
            <w:tr w:rsidR="00D71EE5" w:rsidTr="00FE35A4">
              <w:trPr>
                <w:trHeight w:val="90"/>
              </w:trPr>
              <w:tc>
                <w:tcPr>
                  <w:tcW w:w="3009" w:type="dxa"/>
                  <w:vMerge w:val="restart"/>
                </w:tcPr>
                <w:p w:rsidR="00D71EE5" w:rsidRDefault="00D71EE5" w:rsidP="00D71EE5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r>
                    <w:rPr>
                      <w:bCs/>
                      <w:szCs w:val="26"/>
                    </w:rPr>
                    <w:t>NMS ELPA</w:t>
                  </w:r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837" w:type="dxa"/>
                  <w:gridSpan w:val="2"/>
                </w:tcPr>
                <w:p w:rsidR="00D71EE5" w:rsidRDefault="00D71EE5" w:rsidP="00D71EE5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Neatbilst</w:t>
                  </w:r>
                </w:p>
              </w:tc>
            </w:tr>
            <w:tr w:rsidR="00D71EE5" w:rsidTr="00FE35A4">
              <w:trPr>
                <w:trHeight w:val="90"/>
              </w:trPr>
              <w:tc>
                <w:tcPr>
                  <w:tcW w:w="3009" w:type="dxa"/>
                  <w:vMerge/>
                </w:tcPr>
                <w:p w:rsidR="00D71EE5" w:rsidRDefault="00D71EE5" w:rsidP="00D71EE5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D71EE5" w:rsidRDefault="00D71EE5" w:rsidP="00D71EE5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Prasība</w:t>
                  </w:r>
                </w:p>
              </w:tc>
              <w:tc>
                <w:tcPr>
                  <w:tcW w:w="1868" w:type="dxa"/>
                </w:tcPr>
                <w:p w:rsidR="00D71EE5" w:rsidRDefault="00D71EE5" w:rsidP="00D71EE5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Atbilstība</w:t>
                  </w:r>
                </w:p>
              </w:tc>
            </w:tr>
            <w:tr w:rsidR="00D71EE5" w:rsidTr="00FE35A4">
              <w:trPr>
                <w:trHeight w:val="90"/>
              </w:trPr>
              <w:tc>
                <w:tcPr>
                  <w:tcW w:w="3009" w:type="dxa"/>
                  <w:vMerge/>
                </w:tcPr>
                <w:p w:rsidR="00D71EE5" w:rsidRDefault="00D71EE5" w:rsidP="00D71EE5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D71EE5" w:rsidRDefault="00D71EE5" w:rsidP="00D71EE5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4.pielikums_Tehniskā spec. 1.daļa</w:t>
                  </w:r>
                </w:p>
              </w:tc>
              <w:tc>
                <w:tcPr>
                  <w:tcW w:w="1868" w:type="dxa"/>
                </w:tcPr>
                <w:p w:rsidR="00D71EE5" w:rsidRDefault="00D71EE5" w:rsidP="00D71EE5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Neatbilst</w:t>
                  </w:r>
                </w:p>
              </w:tc>
            </w:tr>
          </w:tbl>
          <w:p w:rsidR="004432F1" w:rsidRDefault="00D71EE5" w:rsidP="00271C2A">
            <w:pPr>
              <w:rPr>
                <w:b/>
                <w:bCs/>
                <w:szCs w:val="26"/>
              </w:rPr>
            </w:pPr>
            <w:r w:rsidRPr="000334B9">
              <w:rPr>
                <w:b/>
                <w:bCs/>
                <w:szCs w:val="26"/>
              </w:rPr>
              <w:t>15. daļa “Infūzijas sūkņa iegāde, piegāde un uzstādīšana, ieskaitot pasūtītāja darbinieku apmācību”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3969"/>
              <w:gridCol w:w="1868"/>
            </w:tblGrid>
            <w:tr w:rsidR="00D71EE5" w:rsidTr="00FE35A4">
              <w:tc>
                <w:tcPr>
                  <w:tcW w:w="3009" w:type="dxa"/>
                </w:tcPr>
                <w:p w:rsidR="00D71EE5" w:rsidRPr="001202B8" w:rsidRDefault="00D71EE5" w:rsidP="00D71EE5">
                  <w:pPr>
                    <w:jc w:val="center"/>
                    <w:rPr>
                      <w:b/>
                      <w:szCs w:val="26"/>
                    </w:rPr>
                  </w:pPr>
                  <w:r w:rsidRPr="001202B8">
                    <w:rPr>
                      <w:b/>
                      <w:szCs w:val="26"/>
                    </w:rPr>
                    <w:t>Pretendenta nosaukums</w:t>
                  </w:r>
                </w:p>
              </w:tc>
              <w:tc>
                <w:tcPr>
                  <w:tcW w:w="5837" w:type="dxa"/>
                  <w:gridSpan w:val="2"/>
                </w:tcPr>
                <w:p w:rsidR="00D71EE5" w:rsidRPr="00CF452B" w:rsidRDefault="00D71EE5" w:rsidP="00D71EE5">
                  <w:pPr>
                    <w:jc w:val="center"/>
                    <w:rPr>
                      <w:b/>
                      <w:szCs w:val="26"/>
                    </w:rPr>
                  </w:pPr>
                  <w:r w:rsidRPr="00CF452B">
                    <w:rPr>
                      <w:b/>
                      <w:szCs w:val="26"/>
                    </w:rPr>
                    <w:t>Kopvērtējums</w:t>
                  </w:r>
                </w:p>
              </w:tc>
            </w:tr>
            <w:tr w:rsidR="00D71EE5" w:rsidTr="00FE35A4">
              <w:trPr>
                <w:trHeight w:val="90"/>
              </w:trPr>
              <w:tc>
                <w:tcPr>
                  <w:tcW w:w="3009" w:type="dxa"/>
                  <w:vMerge w:val="restart"/>
                </w:tcPr>
                <w:p w:rsidR="00D71EE5" w:rsidRDefault="00D71EE5" w:rsidP="00D71EE5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>
                    <w:rPr>
                      <w:bCs/>
                      <w:szCs w:val="26"/>
                    </w:rPr>
                    <w:t>B.Braun</w:t>
                  </w:r>
                  <w:proofErr w:type="spellEnd"/>
                  <w:r>
                    <w:rPr>
                      <w:bCs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Cs/>
                      <w:szCs w:val="26"/>
                    </w:rPr>
                    <w:t>Medical</w:t>
                  </w:r>
                  <w:proofErr w:type="spellEnd"/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5837" w:type="dxa"/>
                  <w:gridSpan w:val="2"/>
                </w:tcPr>
                <w:p w:rsidR="00D71EE5" w:rsidRDefault="00D71EE5" w:rsidP="00D71EE5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D71EE5" w:rsidTr="00FE35A4">
              <w:trPr>
                <w:trHeight w:val="90"/>
              </w:trPr>
              <w:tc>
                <w:tcPr>
                  <w:tcW w:w="3009" w:type="dxa"/>
                  <w:vMerge/>
                </w:tcPr>
                <w:p w:rsidR="00D71EE5" w:rsidRPr="009B762B" w:rsidRDefault="00D71EE5" w:rsidP="00D71EE5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D71EE5" w:rsidRDefault="00D71EE5" w:rsidP="00D71EE5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Prasība</w:t>
                  </w:r>
                </w:p>
              </w:tc>
              <w:tc>
                <w:tcPr>
                  <w:tcW w:w="1868" w:type="dxa"/>
                </w:tcPr>
                <w:p w:rsidR="00D71EE5" w:rsidRDefault="00D71EE5" w:rsidP="00D71EE5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Atbilstība</w:t>
                  </w:r>
                </w:p>
              </w:tc>
            </w:tr>
            <w:tr w:rsidR="00D71EE5" w:rsidTr="00FE35A4">
              <w:trPr>
                <w:trHeight w:val="90"/>
              </w:trPr>
              <w:tc>
                <w:tcPr>
                  <w:tcW w:w="3009" w:type="dxa"/>
                  <w:vMerge/>
                </w:tcPr>
                <w:p w:rsidR="00D71EE5" w:rsidRPr="009B762B" w:rsidRDefault="00D71EE5" w:rsidP="00D71EE5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D71EE5" w:rsidRDefault="00D71EE5" w:rsidP="00D71EE5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4.pielikums_Tehniskā spec. 1.daļa</w:t>
                  </w:r>
                </w:p>
              </w:tc>
              <w:tc>
                <w:tcPr>
                  <w:tcW w:w="1868" w:type="dxa"/>
                </w:tcPr>
                <w:p w:rsidR="00D71EE5" w:rsidRDefault="00D71EE5" w:rsidP="00D71EE5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D71EE5" w:rsidTr="00FE35A4">
              <w:trPr>
                <w:trHeight w:val="90"/>
              </w:trPr>
              <w:tc>
                <w:tcPr>
                  <w:tcW w:w="3009" w:type="dxa"/>
                  <w:vMerge/>
                </w:tcPr>
                <w:p w:rsidR="00D71EE5" w:rsidRDefault="00D71EE5" w:rsidP="00D71EE5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D71EE5" w:rsidRPr="00775259" w:rsidRDefault="00D71EE5" w:rsidP="00D71EE5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Cena</w:t>
                  </w:r>
                </w:p>
              </w:tc>
              <w:tc>
                <w:tcPr>
                  <w:tcW w:w="1868" w:type="dxa"/>
                </w:tcPr>
                <w:p w:rsidR="00D71EE5" w:rsidRDefault="00D71EE5" w:rsidP="00D71EE5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D71EE5" w:rsidTr="00FE35A4">
              <w:trPr>
                <w:trHeight w:val="90"/>
              </w:trPr>
              <w:tc>
                <w:tcPr>
                  <w:tcW w:w="3009" w:type="dxa"/>
                  <w:vMerge/>
                </w:tcPr>
                <w:p w:rsidR="00D71EE5" w:rsidRDefault="00D71EE5" w:rsidP="00D71EE5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D71EE5" w:rsidRDefault="00D71EE5" w:rsidP="00D71EE5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5.pielikums_finanšu piedāvājums</w:t>
                  </w:r>
                </w:p>
              </w:tc>
              <w:tc>
                <w:tcPr>
                  <w:tcW w:w="1868" w:type="dxa"/>
                </w:tcPr>
                <w:p w:rsidR="00D71EE5" w:rsidRDefault="00D71EE5" w:rsidP="00D71EE5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</w:tbl>
          <w:p w:rsidR="004432F1" w:rsidRDefault="004432F1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DE7140" w:rsidTr="00C646E2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A26B88" w:rsidP="00271C2A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C646E2" w:rsidP="00947573">
      <w:pPr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</w:p>
    <w:tbl>
      <w:tblPr>
        <w:tblStyle w:val="Reatabula"/>
        <w:tblW w:w="9647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91"/>
      </w:tblGrid>
      <w:tr w:rsidR="00DE7140" w:rsidTr="00142B1A">
        <w:tc>
          <w:tcPr>
            <w:tcW w:w="964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Informācija (ja tā ir zināma) par daļu (-ām), kuru (-as) izraudzītais piegādātājs (-i) plānojis (-uši) nodot apakšuzņēmējam (-iem):</w:t>
            </w: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5B41BE" w:rsidRDefault="00142B1A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5B41B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C3435" w:rsidRDefault="00142B1A" w:rsidP="00EF65EE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Pr="00D25308" w:rsidRDefault="00C646E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1. daļa “Pacienta vitālo funkciju novērošanas monitoru ar pārvietošanas statīvu iegāde, piegāde un uzstādīšana, ieskaitot pasūtītāja darbinieku apmācību”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7C5783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C3435" w:rsidRDefault="00142B1A" w:rsidP="00EF65EE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Pr="00D25308" w:rsidRDefault="00C646E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2. daļa “Intensīvās terapijas pacientu vitālo funkciju novērošanas monitoru iegāde, piegāde un uzstādīšana, ieskaitot pasūtītāja darbinieku apmācību”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7C5783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C3435" w:rsidRDefault="00142B1A" w:rsidP="00EF65EE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Pr="00D25308" w:rsidRDefault="00C646E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3. daļa “Pacienta vēnu meklētāja iegāde, piegāde un uzstādīšana, ieskaitot pasūtītāja darbinieku apmācību”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7C5783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C3435" w:rsidRDefault="00142B1A" w:rsidP="00EF65EE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Pr="00D25308" w:rsidRDefault="00C646E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4. daļa “Neiromuskulārās stimulācijas ierīces iegāde, piegāde un uzstādīšana, ieskaitot pasūtītāja darbinieku apmācību”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7C5783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C3435" w:rsidRDefault="00142B1A" w:rsidP="00EF65EE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Pr="00D25308" w:rsidRDefault="00C646E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5. daļa “Pirksta pulsa oksimetra iegāde un piegāde”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7C5783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C3435" w:rsidRDefault="00142B1A" w:rsidP="00EF65EE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Pr="00D25308" w:rsidRDefault="00C646E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6. daļa “Pulsa oksimetra (bērniem un jaundzimušiem) iegāde un piegāde”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7C5783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C3435" w:rsidRDefault="00142B1A" w:rsidP="00EF65EE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Pr="00D25308" w:rsidRDefault="00C646E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7. daļa “Pulsa oksimetra (paredzēts bērniem un pieaugušajiem) iegāde un piegāde”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7C5783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C3435" w:rsidRDefault="00142B1A" w:rsidP="00EF65EE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Pr="00D25308" w:rsidRDefault="00C646E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8. daļa “Perfuzoru iegāde, piegāde un uzstādīšana, ieskaitot pasūtītāja darbinieku apmācību”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7C5783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C3435" w:rsidRDefault="00142B1A" w:rsidP="00EF65EE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Pr="00D25308" w:rsidRDefault="00C646E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9. daļa “Defibrilatoru iegāde, piegāde un uzstādīšana, ieskaitot pasūtītāja darbinieku apmācību”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7C5783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C3435" w:rsidRDefault="00142B1A" w:rsidP="00EF65EE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Pr="00D25308" w:rsidRDefault="00C646E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10. daļa “Defibrilatora ar ārējo kardiostimulatoru iegāde, piegāde un uzstādīšana, ieskaitot pasūtītāja darbinieku apmācību”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7C5783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C3435" w:rsidRDefault="00142B1A" w:rsidP="00EF65EE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Pr="00D25308" w:rsidRDefault="00C646E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11. daļa “Ķirurģiskā vakuumsūkņa iegāde, piegāde un uzstādīšana, ieskaitot pasūtītāja darbinieku apmācību”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7C5783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C3435" w:rsidRDefault="00142B1A" w:rsidP="00EF65EE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Pr="00D25308" w:rsidRDefault="00C646E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12. daļa “Vakuumsūkņa gļotu/sekrēta atsūkšanai iegāde, piegāde un uzstādīšana, ieskaitot pasūtītāja darbinieku apmācību”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7C5783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C3435" w:rsidRDefault="00142B1A" w:rsidP="00EF65EE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Pr="00D25308" w:rsidRDefault="00C646E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13. daļa “Baktericīdās lampas iegāde, piegāde un uzstādīšana, ieskaitot pasūtītāja darbinieku apmācību”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7C5783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C3435" w:rsidRDefault="00142B1A" w:rsidP="00EF65EE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Pr="00D25308" w:rsidRDefault="00C646E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14. daļa “Termoskapja (infuziju šķidrumu sildītājs) iegāde, piegāde un uzstādīšana, ieskaitot pasūtītāja darbinieku apmācību”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7C5783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C3435" w:rsidRDefault="00142B1A" w:rsidP="00EF65EE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Pr="00D25308" w:rsidRDefault="00C646E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15. daļa “Infūzijas sūkņa iegāde, piegāde un uzstādīšana, ieskaitot pasūtītāja darbinieku apmācību”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7C5783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142B1A" w:rsidRPr="00B5205E" w:rsidRDefault="00142B1A" w:rsidP="00142B1A">
            <w:pPr>
              <w:rPr>
                <w:b/>
                <w:bCs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142B1A" w:rsidRPr="00B5205E" w:rsidRDefault="00142B1A" w:rsidP="00142B1A">
            <w:pPr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:rsidR="00142B1A" w:rsidRPr="00B5205E" w:rsidRDefault="00142B1A" w:rsidP="00142B1A">
            <w:pPr>
              <w:rPr>
                <w:b/>
                <w:bCs/>
              </w:rPr>
            </w:pP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5670"/>
        <w:gridCol w:w="284"/>
      </w:tblGrid>
      <w:tr w:rsidR="00DE7140" w:rsidTr="00142B1A">
        <w:tc>
          <w:tcPr>
            <w:tcW w:w="9640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Pamatojums lēmumam par katru noraidīto kandidātu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, konkursa dialoga dalībnieku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pretendentu, kā arī par iepirkuma procedūras dokumentiem neatbilstošiem pieteikumiem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  <w:i/>
              </w:rPr>
              <w:t>,</w:t>
            </w:r>
            <w:r>
              <w:rPr>
                <w:bCs/>
                <w:i/>
              </w:rPr>
              <w:t xml:space="preserve"> </w:t>
            </w:r>
            <w:r>
              <w:rPr>
                <w:b/>
                <w:bCs/>
              </w:rPr>
              <w:t>risinājumiem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piedāvājumiem:</w:t>
            </w: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273720" w:rsidRDefault="00142B1A" w:rsidP="00142B1A">
            <w:pPr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DB09C1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4B53D3" w:rsidRDefault="00142B1A" w:rsidP="00EF65E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42B1A" w:rsidRPr="002D1199" w:rsidRDefault="00C646E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1. daļa “Pacienta vitālo funkciju novērošanas monitoru ar pārvietošanas statīvu iegāde, piegāde un uzstādīšana, ieskaitot pasūtītāja darbinieku apmācību”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4673C5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4B53D3" w:rsidRDefault="00142B1A" w:rsidP="00EF65E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42B1A" w:rsidRPr="002D1199" w:rsidRDefault="00C646E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2. daļa “Intensīvās terapijas pacientu vitālo funkciju novērošanas monitoru iegāde, piegāde un uzstādīšana, ieskaitot pasūtītāja darbinieku apmācību”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4673C5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4B53D3" w:rsidRDefault="00142B1A" w:rsidP="00EF65E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42B1A" w:rsidRPr="002D1199" w:rsidRDefault="00C646E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3. daļa “Pacienta vēnu meklētāja iegāde, piegāde un uzstādīšana, ieskaitot pasūtītāja darbinieku apmācību”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4673C5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4B53D3" w:rsidRDefault="00142B1A" w:rsidP="00EF65E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92"/>
              <w:gridCol w:w="5554"/>
            </w:tblGrid>
            <w:tr w:rsidR="00BE5762" w:rsidTr="00BE5762">
              <w:tc>
                <w:tcPr>
                  <w:tcW w:w="3292" w:type="dxa"/>
                </w:tcPr>
                <w:p w:rsidR="00BE5762" w:rsidRPr="00BE5762" w:rsidRDefault="00BE5762" w:rsidP="00142B1A">
                  <w:pPr>
                    <w:jc w:val="both"/>
                    <w:rPr>
                      <w:szCs w:val="26"/>
                    </w:rPr>
                  </w:pPr>
                  <w:r w:rsidRPr="00BE5762">
                    <w:rPr>
                      <w:szCs w:val="26"/>
                    </w:rPr>
                    <w:t>“</w:t>
                  </w:r>
                  <w:proofErr w:type="spellStart"/>
                  <w:r w:rsidRPr="00BE5762">
                    <w:rPr>
                      <w:szCs w:val="26"/>
                    </w:rPr>
                    <w:t>A.Medical</w:t>
                  </w:r>
                  <w:proofErr w:type="spellEnd"/>
                  <w:r w:rsidRPr="00BE5762">
                    <w:rPr>
                      <w:szCs w:val="26"/>
                    </w:rPr>
                    <w:t>” SIA</w:t>
                  </w:r>
                </w:p>
              </w:tc>
              <w:tc>
                <w:tcPr>
                  <w:tcW w:w="5554" w:type="dxa"/>
                </w:tcPr>
                <w:p w:rsidR="00BE5762" w:rsidRDefault="00BE5762" w:rsidP="00142B1A">
                  <w:pPr>
                    <w:jc w:val="both"/>
                    <w:rPr>
                      <w:b/>
                      <w:bCs/>
                      <w:szCs w:val="26"/>
                    </w:rPr>
                  </w:pPr>
                  <w:r w:rsidRPr="00A119B4">
                    <w:t>Saskaņā ar Publisko iepirkumu likuma 41.panta 11.daļu</w:t>
                  </w:r>
                  <w:r>
                    <w:t xml:space="preserve">, Sabiedrības ar ierobežotu atbildību </w:t>
                  </w:r>
                  <w:r w:rsidRPr="00A119B4">
                    <w:t>“</w:t>
                  </w:r>
                  <w:proofErr w:type="spellStart"/>
                  <w:r w:rsidRPr="00A119B4">
                    <w:t>A.Medical</w:t>
                  </w:r>
                  <w:proofErr w:type="spellEnd"/>
                  <w:r w:rsidRPr="00A119B4">
                    <w:t>” piedāvājums iepirkuma daļā Nr.3. ir noraidāms, jo pretendenta piedāvātā līgumcena pārsniedz 150 procentus no iepirkuma procedūrā paredzamās līgumcenas (pārsniegums 155,57 procenti).</w:t>
                  </w:r>
                  <w:r>
                    <w:t xml:space="preserve"> Līdz ar to, Atklāta konkursa iepirkuma daļa Nr. 3 tiek pabeigta bez rezultāta.</w:t>
                  </w:r>
                </w:p>
              </w:tc>
            </w:tr>
          </w:tbl>
          <w:p w:rsidR="00142B1A" w:rsidRPr="002D1199" w:rsidRDefault="00C646E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4. daļa “Neiromuskulārās stimulācijas ierīces iegāde, piegāde un uzstādīšana, ieskaitot pasūtītāja darbinieku apmācību”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4673C5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4B53D3" w:rsidRDefault="00142B1A" w:rsidP="00EF65E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42B1A" w:rsidRPr="002D1199" w:rsidRDefault="00C646E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5. daļa “Pirksta pulsa oksimetra iegāde un piegāde”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4673C5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4B53D3" w:rsidRDefault="00142B1A" w:rsidP="00EF65E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42B1A" w:rsidRPr="002D1199" w:rsidRDefault="00C646E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6. daļa “Pulsa oksimetra (bērniem un jaundzimušiem) iegāde un piegāde”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4673C5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4B53D3" w:rsidRDefault="00142B1A" w:rsidP="00EF65E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92"/>
              <w:gridCol w:w="5554"/>
            </w:tblGrid>
            <w:tr w:rsidR="00BE5762" w:rsidTr="00FE35A4">
              <w:tc>
                <w:tcPr>
                  <w:tcW w:w="3292" w:type="dxa"/>
                </w:tcPr>
                <w:p w:rsidR="00BE5762" w:rsidRPr="00BE5762" w:rsidRDefault="00BE5762" w:rsidP="00BE5762">
                  <w:pPr>
                    <w:jc w:val="both"/>
                    <w:rPr>
                      <w:szCs w:val="26"/>
                    </w:rPr>
                  </w:pPr>
                  <w:r w:rsidRPr="00BE5762">
                    <w:rPr>
                      <w:szCs w:val="26"/>
                    </w:rPr>
                    <w:t>“</w:t>
                  </w:r>
                  <w:r>
                    <w:rPr>
                      <w:szCs w:val="26"/>
                    </w:rPr>
                    <w:t>NMS ELPA</w:t>
                  </w:r>
                  <w:r w:rsidRPr="00BE5762">
                    <w:rPr>
                      <w:szCs w:val="26"/>
                    </w:rPr>
                    <w:t>” SIA</w:t>
                  </w:r>
                </w:p>
              </w:tc>
              <w:tc>
                <w:tcPr>
                  <w:tcW w:w="5554" w:type="dxa"/>
                </w:tcPr>
                <w:p w:rsidR="00BE5762" w:rsidRDefault="00BE5762" w:rsidP="00BE5762">
                  <w:pPr>
                    <w:jc w:val="both"/>
                    <w:rPr>
                      <w:b/>
                      <w:bCs/>
                      <w:szCs w:val="26"/>
                    </w:rPr>
                  </w:pPr>
                  <w:r w:rsidRPr="00A119B4">
                    <w:t>Saskaņā ar Publisko iepirkumu likuma 41.panta 11.daļu</w:t>
                  </w:r>
                  <w:r>
                    <w:t xml:space="preserve">, Sabiedrības ar ierobežotu atbildību </w:t>
                  </w:r>
                  <w:r w:rsidRPr="00A119B4">
                    <w:t>“</w:t>
                  </w:r>
                  <w:r>
                    <w:t>NMS ELPA</w:t>
                  </w:r>
                  <w:r w:rsidRPr="00A119B4">
                    <w:t>” piedāvājums iepirkuma daļā Nr.</w:t>
                  </w:r>
                  <w:r>
                    <w:t>6</w:t>
                  </w:r>
                  <w:r w:rsidRPr="00A119B4">
                    <w:t xml:space="preserve">. ir noraidāms, jo pretendenta piedāvātā līgumcena pārsniedz 150 procentus no iepirkuma procedūrā paredzamās līgumcenas (pārsniegums </w:t>
                  </w:r>
                  <w:r w:rsidRPr="00A119B4">
                    <w:rPr>
                      <w:bCs/>
                      <w:color w:val="000000"/>
                      <w:sz w:val="22"/>
                      <w:szCs w:val="22"/>
                    </w:rPr>
                    <w:t>312,85</w:t>
                  </w:r>
                  <w:r w:rsidRPr="00A119B4">
                    <w:t xml:space="preserve"> procenti).</w:t>
                  </w:r>
                  <w:r>
                    <w:t xml:space="preserve"> Līdz ar to, Atklāta konkursa iepirkuma daļa Nr. 6 tiek pabeigta bez rezultāta.</w:t>
                  </w:r>
                </w:p>
              </w:tc>
            </w:tr>
          </w:tbl>
          <w:p w:rsidR="00142B1A" w:rsidRPr="002D1199" w:rsidRDefault="00C646E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7. daļa “Pulsa oksimetra (paredzēts bērniem un pieaugušajiem) iegāde un piegāde”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4673C5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4B53D3" w:rsidRDefault="00142B1A" w:rsidP="00EF65E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42B1A" w:rsidRPr="002D1199" w:rsidRDefault="00C646E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8. daļa “Perfuzoru iegāde, piegāde un uzstādīšana, ieskaitot pasūtītāja darbinieku apmācību”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4673C5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4B53D3" w:rsidRDefault="00142B1A" w:rsidP="00EF65E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42B1A" w:rsidRPr="002D1199" w:rsidRDefault="00C646E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9. daļa “Defibrilatoru iegāde, piegāde un uzstādīšana, ieskaitot pasūtītāja darbinieku apmācību”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4673C5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4B53D3" w:rsidRDefault="00142B1A" w:rsidP="00EF65E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42B1A" w:rsidRPr="002D1199" w:rsidRDefault="00C646E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10. daļa “Defibrilatora ar ārējo kardiostimulatoru iegāde, piegāde un uzstādīšana, ieskaitot pasūtītāja darbinieku apmācību”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4673C5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4B53D3" w:rsidRDefault="00142B1A" w:rsidP="00EF65E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42B1A" w:rsidRPr="002D1199" w:rsidRDefault="00C646E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11. daļa “Ķirurģiskā vakuumsūkņa iegāde, piegāde un uzstādīšana, ieskaitot pasūtītāja darbinieku apmācību”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4673C5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4B53D3" w:rsidRDefault="00142B1A" w:rsidP="00EF65E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42B1A" w:rsidRPr="002D1199" w:rsidRDefault="00C646E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12. daļa “Vakuumsūkņa gļotu/sekrēta atsūkšanai iegāde, piegāde un uzstādīšana, ieskaitot pasūtītāja darbinieku apmācību”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4673C5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4B53D3" w:rsidRDefault="00142B1A" w:rsidP="00EF65E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42B1A" w:rsidRPr="002D1199" w:rsidRDefault="00C646E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13. daļa “Baktericīdās lampas iegāde, piegāde un uzstādīšana, ieskaitot pasūtītāja darbinieku apmācību”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4673C5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4B53D3" w:rsidRDefault="00142B1A" w:rsidP="00EF65E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42B1A" w:rsidRPr="002D1199" w:rsidRDefault="00C646E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14. daļa “Termoskapja (infuziju šķidrumu sildītājs) iegāde, piegāde un uzstādīšana, ieskaitot pasūtītāja darbinieku apmācību”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4673C5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4B53D3" w:rsidRDefault="00142B1A" w:rsidP="00EF65E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92"/>
              <w:gridCol w:w="5554"/>
            </w:tblGrid>
            <w:tr w:rsidR="00BE5762" w:rsidTr="00BE5762">
              <w:tc>
                <w:tcPr>
                  <w:tcW w:w="3292" w:type="dxa"/>
                </w:tcPr>
                <w:p w:rsidR="00BE5762" w:rsidRDefault="00BE5762" w:rsidP="00142B1A">
                  <w:pPr>
                    <w:jc w:val="both"/>
                    <w:rPr>
                      <w:b/>
                      <w:bCs/>
                      <w:szCs w:val="26"/>
                    </w:rPr>
                  </w:pPr>
                  <w:r w:rsidRPr="00BE5762">
                    <w:rPr>
                      <w:szCs w:val="26"/>
                    </w:rPr>
                    <w:t>“</w:t>
                  </w:r>
                  <w:r>
                    <w:rPr>
                      <w:szCs w:val="26"/>
                    </w:rPr>
                    <w:t>NMS ELPA</w:t>
                  </w:r>
                  <w:r w:rsidRPr="00BE5762">
                    <w:rPr>
                      <w:szCs w:val="26"/>
                    </w:rPr>
                    <w:t>” SIA</w:t>
                  </w:r>
                </w:p>
              </w:tc>
              <w:tc>
                <w:tcPr>
                  <w:tcW w:w="5554" w:type="dxa"/>
                </w:tcPr>
                <w:p w:rsidR="00BE5762" w:rsidRPr="00BE5762" w:rsidRDefault="00BE5762" w:rsidP="00142B1A">
                  <w:pPr>
                    <w:jc w:val="both"/>
                    <w:rPr>
                      <w:szCs w:val="26"/>
                    </w:rPr>
                  </w:pPr>
                  <w:r w:rsidRPr="00BE5762">
                    <w:rPr>
                      <w:szCs w:val="26"/>
                    </w:rPr>
                    <w:t>Neatbilst prasībām:</w:t>
                  </w:r>
                </w:p>
                <w:p w:rsidR="00BE5762" w:rsidRPr="00C23231" w:rsidRDefault="00BE5762" w:rsidP="00BE5762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23231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Pozīcijā Laiks:</w:t>
                  </w:r>
                  <w:r w:rsidRPr="00C23231">
                    <w:rPr>
                      <w:bCs/>
                      <w:color w:val="000000"/>
                      <w:sz w:val="22"/>
                      <w:szCs w:val="22"/>
                    </w:rPr>
                    <w:t xml:space="preserve"> jo prasīta cikla laika regulācijas zemākā pozīcija no 0, bet piedāvāts no 1;</w:t>
                  </w:r>
                </w:p>
                <w:p w:rsidR="00BE5762" w:rsidRPr="00C23231" w:rsidRDefault="00BE5762" w:rsidP="00BE5762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23231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Pozīcijā Ārējie izmēri, </w:t>
                  </w:r>
                  <w:r w:rsidRPr="00C23231">
                    <w:rPr>
                      <w:bCs/>
                      <w:color w:val="000000"/>
                      <w:sz w:val="22"/>
                      <w:szCs w:val="22"/>
                    </w:rPr>
                    <w:t xml:space="preserve">jo prasīti 700x480x470 (A) </w:t>
                  </w:r>
                  <w:r w:rsidRPr="00C23231">
                    <w:rPr>
                      <w:bCs/>
                      <w:color w:val="000000"/>
                      <w:sz w:val="22"/>
                      <w:szCs w:val="22"/>
                      <w:u w:val="single"/>
                    </w:rPr>
                    <w:t>+</w:t>
                  </w:r>
                  <w:r w:rsidRPr="00C23231">
                    <w:rPr>
                      <w:bCs/>
                      <w:color w:val="000000"/>
                      <w:sz w:val="22"/>
                      <w:szCs w:val="22"/>
                    </w:rPr>
                    <w:t xml:space="preserve"> 10mm, bet piedāvāts 585x944x514 mm;</w:t>
                  </w:r>
                </w:p>
                <w:p w:rsidR="00BE5762" w:rsidRPr="00BE5762" w:rsidRDefault="00BE5762" w:rsidP="00142B1A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23231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Pozīcijā Iekšējie izmēri, </w:t>
                  </w:r>
                  <w:r w:rsidRPr="00C23231">
                    <w:rPr>
                      <w:bCs/>
                      <w:color w:val="000000"/>
                      <w:sz w:val="22"/>
                      <w:szCs w:val="22"/>
                    </w:rPr>
                    <w:t xml:space="preserve">jo prasīti 500x360x320 (A) </w:t>
                  </w:r>
                  <w:r w:rsidRPr="00C23231">
                    <w:rPr>
                      <w:bCs/>
                      <w:color w:val="000000"/>
                      <w:sz w:val="22"/>
                      <w:szCs w:val="22"/>
                      <w:u w:val="single"/>
                    </w:rPr>
                    <w:t>+</w:t>
                  </w:r>
                  <w:r w:rsidRPr="00C23231">
                    <w:rPr>
                      <w:bCs/>
                      <w:color w:val="000000"/>
                      <w:sz w:val="22"/>
                      <w:szCs w:val="22"/>
                    </w:rPr>
                    <w:t xml:space="preserve"> 10mm, bet piedāvāts 400x560x330mm.</w:t>
                  </w:r>
                </w:p>
              </w:tc>
            </w:tr>
            <w:tr w:rsidR="00BE5762" w:rsidTr="00BE5762">
              <w:tc>
                <w:tcPr>
                  <w:tcW w:w="3292" w:type="dxa"/>
                </w:tcPr>
                <w:p w:rsidR="00BE5762" w:rsidRPr="009B762B" w:rsidRDefault="00BE5762" w:rsidP="00BE5762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“</w:t>
                  </w:r>
                  <w:proofErr w:type="spellStart"/>
                  <w:r>
                    <w:rPr>
                      <w:bCs/>
                      <w:szCs w:val="26"/>
                    </w:rPr>
                    <w:t>Mediq</w:t>
                  </w:r>
                  <w:proofErr w:type="spellEnd"/>
                  <w:r>
                    <w:rPr>
                      <w:bCs/>
                      <w:szCs w:val="26"/>
                    </w:rPr>
                    <w:t xml:space="preserve"> Latvija” SIA</w:t>
                  </w:r>
                </w:p>
              </w:tc>
              <w:tc>
                <w:tcPr>
                  <w:tcW w:w="5554" w:type="dxa"/>
                </w:tcPr>
                <w:p w:rsidR="00BE5762" w:rsidRPr="00BE5762" w:rsidRDefault="00BE5762" w:rsidP="00BE5762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Neatbilst prasībām:</w:t>
                  </w:r>
                </w:p>
                <w:p w:rsidR="00BE5762" w:rsidRPr="00B15580" w:rsidRDefault="00BE5762" w:rsidP="00BE5762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15580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Pozīcijā Ārējie izmēri, </w:t>
                  </w:r>
                  <w:r w:rsidRPr="00B15580">
                    <w:rPr>
                      <w:bCs/>
                      <w:color w:val="000000"/>
                      <w:sz w:val="22"/>
                      <w:szCs w:val="22"/>
                    </w:rPr>
                    <w:t xml:space="preserve">jo prasīti 700x480x470 (A) </w:t>
                  </w:r>
                  <w:r w:rsidRPr="00B15580">
                    <w:rPr>
                      <w:bCs/>
                      <w:color w:val="000000"/>
                      <w:sz w:val="22"/>
                      <w:szCs w:val="22"/>
                      <w:u w:val="single"/>
                    </w:rPr>
                    <w:t>+</w:t>
                  </w:r>
                  <w:r w:rsidRPr="00B15580">
                    <w:rPr>
                      <w:bCs/>
                      <w:color w:val="000000"/>
                      <w:sz w:val="22"/>
                      <w:szCs w:val="22"/>
                    </w:rPr>
                    <w:t xml:space="preserve"> 10mm, bet piedāvāts 614*625*577mm;</w:t>
                  </w:r>
                </w:p>
                <w:p w:rsidR="00BE5762" w:rsidRPr="00847199" w:rsidRDefault="00BE5762" w:rsidP="00BE5762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15580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Pozīcijā Iekšējie izmēri, </w:t>
                  </w:r>
                  <w:r w:rsidRPr="00B15580">
                    <w:rPr>
                      <w:bCs/>
                      <w:color w:val="000000"/>
                      <w:sz w:val="22"/>
                      <w:szCs w:val="22"/>
                    </w:rPr>
                    <w:t xml:space="preserve">jo prasīti 500x360x320 (A) </w:t>
                  </w:r>
                  <w:r w:rsidRPr="00B15580">
                    <w:rPr>
                      <w:bCs/>
                      <w:color w:val="000000"/>
                      <w:sz w:val="22"/>
                      <w:szCs w:val="22"/>
                      <w:u w:val="single"/>
                    </w:rPr>
                    <w:t>+</w:t>
                  </w:r>
                  <w:r w:rsidRPr="00B15580">
                    <w:rPr>
                      <w:bCs/>
                      <w:color w:val="000000"/>
                      <w:sz w:val="22"/>
                      <w:szCs w:val="22"/>
                    </w:rPr>
                    <w:t xml:space="preserve"> 10mm, bet piedāvāts 400*440*350mm</w:t>
                  </w:r>
                </w:p>
              </w:tc>
            </w:tr>
          </w:tbl>
          <w:p w:rsidR="00142B1A" w:rsidRPr="002D1199" w:rsidRDefault="00C646E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15. daļa “Infūzijas sūkņa iegāde, piegāde un uzstādīšana, ieskaitot pasūtītāja darbinieku apmācību”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4673C5" w:rsidRDefault="00142B1A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C646E2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DE7140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DE7140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C646E2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br w:type="page"/>
            </w:r>
            <w:r>
              <w:rPr>
                <w:b/>
                <w:bCs/>
              </w:rPr>
              <w:t xml:space="preserve">Pamatojums iepirkuma procedūras nepārtraukšanai, ja piedāvājumu iesniedzis tikai viens piegādātājs: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DE7140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2F77" w:rsidRDefault="00692F77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Piedāvājumu iesniedzis tikai viens piegādātājs Iepirkuma daļās Nr. 1., 2., 3., 4., 5., 6., 7., 8., 11., 12. un 15.</w:t>
            </w:r>
          </w:p>
          <w:p w:rsidR="00142B1A" w:rsidRPr="00AE1131" w:rsidRDefault="00692F77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Iepirkumu komisija, izvērtējot piedāvājumus, atzīst, ka visi piedāvājumi atbilst atklāta konkursa nolikuma prasībām</w:t>
            </w:r>
            <w:r w:rsidR="005948EC">
              <w:rPr>
                <w:bCs/>
                <w:szCs w:val="26"/>
              </w:rPr>
              <w:t>, tehniskajai specifikācijai</w:t>
            </w:r>
            <w:r>
              <w:rPr>
                <w:bCs/>
                <w:szCs w:val="26"/>
              </w:rPr>
              <w:t xml:space="preserve"> un nerada šaubas</w:t>
            </w:r>
            <w:r w:rsidR="009B73A6">
              <w:rPr>
                <w:bCs/>
                <w:szCs w:val="26"/>
              </w:rPr>
              <w:t xml:space="preserve">, ka piedāvājums ir nepamatots un </w:t>
            </w:r>
            <w:r w:rsidR="003A5D56">
              <w:rPr>
                <w:bCs/>
                <w:szCs w:val="26"/>
              </w:rPr>
              <w:t>tiek ierobežota konkurence. Līdz ar to Iepirkuma komisija nolemj nepārtraukt iepirkuma procedūru daļās, kurās piedāvājumu iesniedzis tikai viens piegādātājs.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DE7140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C646E2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Piedāvājuma noraidīšanas pamatojums, ja iepirkuma komisija atzinusi piedāvājumu par nepamatoti lētu: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DE7140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142B1A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DE7140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C646E2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Iemesli, kuru dēļ netiek paredzēta elektroniska pieteikumu un piedāvājumu iesniegšana, ja pasūtītājam ir pienākums izmantot pieteikumu un piedāvājumu saņemšanai elektroniskās informācijas sistēmas: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DE7140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142B1A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DE7140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C646E2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Konstatētie interešu konflikti un pasākumi, kas veikti to novēršanai:</w:t>
            </w:r>
          </w:p>
        </w:tc>
      </w:tr>
      <w:tr w:rsidR="00DE7140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C646E2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DE7140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C646E2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Cita informācija: </w:t>
            </w:r>
            <w:r>
              <w:rPr>
                <w:bCs/>
                <w:i/>
              </w:rPr>
              <w:t>[ja nepieciešams]</w:t>
            </w:r>
          </w:p>
        </w:tc>
      </w:tr>
      <w:tr w:rsidR="00DE7140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142B1A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142B1A">
      <w:pPr>
        <w:rPr>
          <w:b/>
          <w:bCs/>
          <w:szCs w:val="26"/>
        </w:rPr>
      </w:pP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843"/>
        <w:gridCol w:w="283"/>
        <w:gridCol w:w="1843"/>
      </w:tblGrid>
      <w:tr w:rsidR="00DE7140" w:rsidTr="00142B1A">
        <w:trPr>
          <w:cantSplit/>
        </w:trPr>
        <w:tc>
          <w:tcPr>
            <w:tcW w:w="1843" w:type="dxa"/>
          </w:tcPr>
          <w:p w:rsidR="00142B1A" w:rsidRDefault="00C646E2" w:rsidP="00142B1A">
            <w:pPr>
              <w:keepNext/>
              <w:ind w:left="-108"/>
              <w:jc w:val="both"/>
            </w:pPr>
            <w:r>
              <w:t>Komisijas vadītājs</w:t>
            </w:r>
          </w:p>
        </w:tc>
        <w:tc>
          <w:tcPr>
            <w:tcW w:w="3686" w:type="dxa"/>
          </w:tcPr>
          <w:p w:rsidR="00142B1A" w:rsidRDefault="00C646E2" w:rsidP="00142B1A">
            <w:pPr>
              <w:keepNext/>
              <w:jc w:val="right"/>
            </w:pPr>
            <w:r>
              <w:t>Leonīds Perevertailo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  <w:tc>
          <w:tcPr>
            <w:tcW w:w="283" w:type="dxa"/>
          </w:tcPr>
          <w:p w:rsidR="00142B1A" w:rsidRDefault="00142B1A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</w:tr>
      <w:tr w:rsidR="00DE7140" w:rsidTr="00142B1A">
        <w:trPr>
          <w:cantSplit/>
        </w:trPr>
        <w:tc>
          <w:tcPr>
            <w:tcW w:w="1843" w:type="dxa"/>
          </w:tcPr>
          <w:p w:rsidR="00142B1A" w:rsidRDefault="00142B1A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142B1A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C646E2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142B1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C646E2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DE7140" w:rsidTr="00142B1A">
        <w:trPr>
          <w:cantSplit/>
        </w:trPr>
        <w:tc>
          <w:tcPr>
            <w:tcW w:w="1843" w:type="dxa"/>
          </w:tcPr>
          <w:p w:rsidR="00142B1A" w:rsidRDefault="00C646E2" w:rsidP="00142B1A">
            <w:pPr>
              <w:keepNext/>
              <w:ind w:left="-108"/>
              <w:jc w:val="both"/>
            </w:pPr>
            <w:r>
              <w:t>Komisijas vadītāja vietnieks</w:t>
            </w:r>
          </w:p>
        </w:tc>
        <w:tc>
          <w:tcPr>
            <w:tcW w:w="3686" w:type="dxa"/>
          </w:tcPr>
          <w:p w:rsidR="00142B1A" w:rsidRDefault="00C646E2" w:rsidP="00142B1A">
            <w:pPr>
              <w:keepNext/>
              <w:jc w:val="right"/>
            </w:pPr>
            <w:r>
              <w:t>Valdis Skulte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  <w:tc>
          <w:tcPr>
            <w:tcW w:w="283" w:type="dxa"/>
          </w:tcPr>
          <w:p w:rsidR="00142B1A" w:rsidRDefault="00142B1A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</w:tr>
      <w:tr w:rsidR="00DE7140" w:rsidTr="00142B1A">
        <w:trPr>
          <w:cantSplit/>
        </w:trPr>
        <w:tc>
          <w:tcPr>
            <w:tcW w:w="1843" w:type="dxa"/>
          </w:tcPr>
          <w:p w:rsidR="00142B1A" w:rsidRDefault="00142B1A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142B1A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C646E2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142B1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C646E2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DE7140" w:rsidTr="00142B1A">
        <w:trPr>
          <w:cantSplit/>
        </w:trPr>
        <w:tc>
          <w:tcPr>
            <w:tcW w:w="1843" w:type="dxa"/>
          </w:tcPr>
          <w:p w:rsidR="00142B1A" w:rsidRDefault="00C646E2" w:rsidP="00142B1A">
            <w:pPr>
              <w:keepNext/>
              <w:ind w:left="-108"/>
              <w:jc w:val="both"/>
            </w:pPr>
            <w:r>
              <w:t>Sekretārs</w:t>
            </w:r>
          </w:p>
        </w:tc>
        <w:tc>
          <w:tcPr>
            <w:tcW w:w="3686" w:type="dxa"/>
          </w:tcPr>
          <w:p w:rsidR="00142B1A" w:rsidRDefault="00C646E2" w:rsidP="00142B1A">
            <w:pPr>
              <w:keepNext/>
              <w:jc w:val="right"/>
            </w:pPr>
            <w:r>
              <w:t>Inita Vīksna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  <w:tc>
          <w:tcPr>
            <w:tcW w:w="283" w:type="dxa"/>
          </w:tcPr>
          <w:p w:rsidR="00142B1A" w:rsidRDefault="00142B1A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</w:tr>
      <w:tr w:rsidR="00DE7140" w:rsidTr="00142B1A">
        <w:trPr>
          <w:cantSplit/>
        </w:trPr>
        <w:tc>
          <w:tcPr>
            <w:tcW w:w="1843" w:type="dxa"/>
          </w:tcPr>
          <w:p w:rsidR="00142B1A" w:rsidRDefault="00142B1A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142B1A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C646E2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142B1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C646E2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DE7140" w:rsidTr="00142B1A">
        <w:trPr>
          <w:cantSplit/>
        </w:trPr>
        <w:tc>
          <w:tcPr>
            <w:tcW w:w="1843" w:type="dxa"/>
          </w:tcPr>
          <w:p w:rsidR="00142B1A" w:rsidRDefault="00C646E2" w:rsidP="00142B1A">
            <w:pPr>
              <w:keepNext/>
              <w:ind w:left="-108"/>
              <w:jc w:val="both"/>
            </w:pPr>
            <w:r>
              <w:t>Komisijas loceklis</w:t>
            </w:r>
          </w:p>
        </w:tc>
        <w:tc>
          <w:tcPr>
            <w:tcW w:w="3686" w:type="dxa"/>
          </w:tcPr>
          <w:p w:rsidR="00142B1A" w:rsidRDefault="00C646E2" w:rsidP="00142B1A">
            <w:pPr>
              <w:keepNext/>
              <w:jc w:val="right"/>
            </w:pPr>
            <w:r>
              <w:t>Ilze Rubene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  <w:tc>
          <w:tcPr>
            <w:tcW w:w="283" w:type="dxa"/>
          </w:tcPr>
          <w:p w:rsidR="00142B1A" w:rsidRDefault="00142B1A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</w:tr>
      <w:tr w:rsidR="00DE7140" w:rsidTr="00142B1A">
        <w:trPr>
          <w:cantSplit/>
        </w:trPr>
        <w:tc>
          <w:tcPr>
            <w:tcW w:w="1843" w:type="dxa"/>
          </w:tcPr>
          <w:p w:rsidR="00142B1A" w:rsidRDefault="00142B1A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142B1A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C646E2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142B1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C646E2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</w:tbl>
    <w:p w:rsidR="00142B1A" w:rsidRDefault="00142B1A" w:rsidP="003C695F">
      <w:pPr>
        <w:rPr>
          <w:bCs/>
          <w:szCs w:val="26"/>
        </w:rPr>
      </w:pPr>
    </w:p>
    <w:sectPr w:rsidR="00142B1A" w:rsidSect="00C646E2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47C" w:rsidRDefault="0070447C">
      <w:r>
        <w:separator/>
      </w:r>
    </w:p>
  </w:endnote>
  <w:endnote w:type="continuationSeparator" w:id="0">
    <w:p w:rsidR="0070447C" w:rsidRDefault="0070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2F1" w:rsidRDefault="004432F1" w:rsidP="00142B1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432F1" w:rsidRDefault="004432F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2F1" w:rsidRPr="00B1048E" w:rsidRDefault="004432F1" w:rsidP="00142B1A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Pr="00B1048E">
      <w:rPr>
        <w:rStyle w:val="Lappusesnumurs"/>
        <w:sz w:val="20"/>
        <w:szCs w:val="20"/>
      </w:rPr>
      <w:t>10</w:t>
    </w:r>
    <w:r w:rsidRPr="00B1048E">
      <w:rPr>
        <w:rStyle w:val="Lappusesnumurs"/>
        <w:sz w:val="20"/>
        <w:szCs w:val="20"/>
      </w:rPr>
      <w:fldChar w:fldCharType="end"/>
    </w:r>
  </w:p>
  <w:p w:rsidR="004432F1" w:rsidRDefault="004432F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47C" w:rsidRDefault="0070447C">
      <w:r>
        <w:separator/>
      </w:r>
    </w:p>
  </w:footnote>
  <w:footnote w:type="continuationSeparator" w:id="0">
    <w:p w:rsidR="0070447C" w:rsidRDefault="00704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942"/>
    <w:multiLevelType w:val="hybridMultilevel"/>
    <w:tmpl w:val="070828CE"/>
    <w:lvl w:ilvl="0" w:tplc="C9A66C9E">
      <w:start w:val="1"/>
      <w:numFmt w:val="decimal"/>
      <w:lvlText w:val="%1."/>
      <w:lvlJc w:val="left"/>
      <w:pPr>
        <w:ind w:left="1440" w:hanging="360"/>
      </w:pPr>
    </w:lvl>
    <w:lvl w:ilvl="1" w:tplc="4544C7BC" w:tentative="1">
      <w:start w:val="1"/>
      <w:numFmt w:val="lowerLetter"/>
      <w:lvlText w:val="%2."/>
      <w:lvlJc w:val="left"/>
      <w:pPr>
        <w:ind w:left="2160" w:hanging="360"/>
      </w:pPr>
    </w:lvl>
    <w:lvl w:ilvl="2" w:tplc="F874FE34" w:tentative="1">
      <w:start w:val="1"/>
      <w:numFmt w:val="lowerRoman"/>
      <w:lvlText w:val="%3."/>
      <w:lvlJc w:val="right"/>
      <w:pPr>
        <w:ind w:left="2880" w:hanging="180"/>
      </w:pPr>
    </w:lvl>
    <w:lvl w:ilvl="3" w:tplc="C180002E" w:tentative="1">
      <w:start w:val="1"/>
      <w:numFmt w:val="decimal"/>
      <w:lvlText w:val="%4."/>
      <w:lvlJc w:val="left"/>
      <w:pPr>
        <w:ind w:left="3600" w:hanging="360"/>
      </w:pPr>
    </w:lvl>
    <w:lvl w:ilvl="4" w:tplc="3C0ABE46" w:tentative="1">
      <w:start w:val="1"/>
      <w:numFmt w:val="lowerLetter"/>
      <w:lvlText w:val="%5."/>
      <w:lvlJc w:val="left"/>
      <w:pPr>
        <w:ind w:left="4320" w:hanging="360"/>
      </w:pPr>
    </w:lvl>
    <w:lvl w:ilvl="5" w:tplc="3D50B948" w:tentative="1">
      <w:start w:val="1"/>
      <w:numFmt w:val="lowerRoman"/>
      <w:lvlText w:val="%6."/>
      <w:lvlJc w:val="right"/>
      <w:pPr>
        <w:ind w:left="5040" w:hanging="180"/>
      </w:pPr>
    </w:lvl>
    <w:lvl w:ilvl="6" w:tplc="AC7A4A6A" w:tentative="1">
      <w:start w:val="1"/>
      <w:numFmt w:val="decimal"/>
      <w:lvlText w:val="%7."/>
      <w:lvlJc w:val="left"/>
      <w:pPr>
        <w:ind w:left="5760" w:hanging="360"/>
      </w:pPr>
    </w:lvl>
    <w:lvl w:ilvl="7" w:tplc="47501E7C" w:tentative="1">
      <w:start w:val="1"/>
      <w:numFmt w:val="lowerLetter"/>
      <w:lvlText w:val="%8."/>
      <w:lvlJc w:val="left"/>
      <w:pPr>
        <w:ind w:left="6480" w:hanging="360"/>
      </w:pPr>
    </w:lvl>
    <w:lvl w:ilvl="8" w:tplc="E5FA62C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CF3CE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C46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808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52C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1A9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DC4E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6648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DA6F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4AD5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E1A4F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459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06F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901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00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88D2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FE53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A55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7A7A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52121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C43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B608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60E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C5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7278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7A9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7206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C274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FD02E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CA1F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D0FD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FC2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D088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C87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A6A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72A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46AE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574A76"/>
    <w:multiLevelType w:val="hybridMultilevel"/>
    <w:tmpl w:val="3D703D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C5FA5"/>
    <w:multiLevelType w:val="hybridMultilevel"/>
    <w:tmpl w:val="60BEEA44"/>
    <w:lvl w:ilvl="0" w:tplc="96FCE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72EE9C" w:tentative="1">
      <w:start w:val="1"/>
      <w:numFmt w:val="lowerLetter"/>
      <w:lvlText w:val="%2."/>
      <w:lvlJc w:val="left"/>
      <w:pPr>
        <w:ind w:left="1440" w:hanging="360"/>
      </w:pPr>
    </w:lvl>
    <w:lvl w:ilvl="2" w:tplc="950C9166" w:tentative="1">
      <w:start w:val="1"/>
      <w:numFmt w:val="lowerRoman"/>
      <w:lvlText w:val="%3."/>
      <w:lvlJc w:val="right"/>
      <w:pPr>
        <w:ind w:left="2160" w:hanging="180"/>
      </w:pPr>
    </w:lvl>
    <w:lvl w:ilvl="3" w:tplc="7736E62E" w:tentative="1">
      <w:start w:val="1"/>
      <w:numFmt w:val="decimal"/>
      <w:lvlText w:val="%4."/>
      <w:lvlJc w:val="left"/>
      <w:pPr>
        <w:ind w:left="2880" w:hanging="360"/>
      </w:pPr>
    </w:lvl>
    <w:lvl w:ilvl="4" w:tplc="F566D150" w:tentative="1">
      <w:start w:val="1"/>
      <w:numFmt w:val="lowerLetter"/>
      <w:lvlText w:val="%5."/>
      <w:lvlJc w:val="left"/>
      <w:pPr>
        <w:ind w:left="3600" w:hanging="360"/>
      </w:pPr>
    </w:lvl>
    <w:lvl w:ilvl="5" w:tplc="A4E2F402" w:tentative="1">
      <w:start w:val="1"/>
      <w:numFmt w:val="lowerRoman"/>
      <w:lvlText w:val="%6."/>
      <w:lvlJc w:val="right"/>
      <w:pPr>
        <w:ind w:left="4320" w:hanging="180"/>
      </w:pPr>
    </w:lvl>
    <w:lvl w:ilvl="6" w:tplc="82D00228" w:tentative="1">
      <w:start w:val="1"/>
      <w:numFmt w:val="decimal"/>
      <w:lvlText w:val="%7."/>
      <w:lvlJc w:val="left"/>
      <w:pPr>
        <w:ind w:left="5040" w:hanging="360"/>
      </w:pPr>
    </w:lvl>
    <w:lvl w:ilvl="7" w:tplc="2376DC8C" w:tentative="1">
      <w:start w:val="1"/>
      <w:numFmt w:val="lowerLetter"/>
      <w:lvlText w:val="%8."/>
      <w:lvlJc w:val="left"/>
      <w:pPr>
        <w:ind w:left="5760" w:hanging="360"/>
      </w:pPr>
    </w:lvl>
    <w:lvl w:ilvl="8" w:tplc="84E48D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9" w15:restartNumberingAfterBreak="0">
    <w:nsid w:val="1DDA62D5"/>
    <w:multiLevelType w:val="hybridMultilevel"/>
    <w:tmpl w:val="207A700C"/>
    <w:lvl w:ilvl="0" w:tplc="99CE2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0146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DE23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56C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724F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A40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BA5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87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FC1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C367F6"/>
    <w:multiLevelType w:val="hybridMultilevel"/>
    <w:tmpl w:val="D700BAD0"/>
    <w:lvl w:ilvl="0" w:tplc="34445D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A257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A87E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3EC7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78F6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DCC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62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7AA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9804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6120B5"/>
    <w:multiLevelType w:val="hybridMultilevel"/>
    <w:tmpl w:val="F44C9380"/>
    <w:lvl w:ilvl="0" w:tplc="2BFE28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20787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B0A78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2CC6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716EA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998A7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B0F1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3C5B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7463B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85B6BA1"/>
    <w:multiLevelType w:val="hybridMultilevel"/>
    <w:tmpl w:val="FA925078"/>
    <w:lvl w:ilvl="0" w:tplc="562402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602F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5875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68F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4C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7851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BE2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48D6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C88D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C82B6F"/>
    <w:multiLevelType w:val="hybridMultilevel"/>
    <w:tmpl w:val="15C2F61C"/>
    <w:lvl w:ilvl="0" w:tplc="CB88A37C">
      <w:start w:val="1"/>
      <w:numFmt w:val="decimal"/>
      <w:lvlText w:val="%1."/>
      <w:lvlJc w:val="left"/>
      <w:pPr>
        <w:ind w:left="720" w:hanging="360"/>
      </w:pPr>
    </w:lvl>
    <w:lvl w:ilvl="1" w:tplc="644401AC" w:tentative="1">
      <w:start w:val="1"/>
      <w:numFmt w:val="lowerLetter"/>
      <w:lvlText w:val="%2."/>
      <w:lvlJc w:val="left"/>
      <w:pPr>
        <w:ind w:left="1440" w:hanging="360"/>
      </w:pPr>
    </w:lvl>
    <w:lvl w:ilvl="2" w:tplc="89085796" w:tentative="1">
      <w:start w:val="1"/>
      <w:numFmt w:val="lowerRoman"/>
      <w:lvlText w:val="%3."/>
      <w:lvlJc w:val="right"/>
      <w:pPr>
        <w:ind w:left="2160" w:hanging="180"/>
      </w:pPr>
    </w:lvl>
    <w:lvl w:ilvl="3" w:tplc="8B7ECE58" w:tentative="1">
      <w:start w:val="1"/>
      <w:numFmt w:val="decimal"/>
      <w:lvlText w:val="%4."/>
      <w:lvlJc w:val="left"/>
      <w:pPr>
        <w:ind w:left="2880" w:hanging="360"/>
      </w:pPr>
    </w:lvl>
    <w:lvl w:ilvl="4" w:tplc="98128850" w:tentative="1">
      <w:start w:val="1"/>
      <w:numFmt w:val="lowerLetter"/>
      <w:lvlText w:val="%5."/>
      <w:lvlJc w:val="left"/>
      <w:pPr>
        <w:ind w:left="3600" w:hanging="360"/>
      </w:pPr>
    </w:lvl>
    <w:lvl w:ilvl="5" w:tplc="0B2847A0" w:tentative="1">
      <w:start w:val="1"/>
      <w:numFmt w:val="lowerRoman"/>
      <w:lvlText w:val="%6."/>
      <w:lvlJc w:val="right"/>
      <w:pPr>
        <w:ind w:left="4320" w:hanging="180"/>
      </w:pPr>
    </w:lvl>
    <w:lvl w:ilvl="6" w:tplc="5CAC8CEC" w:tentative="1">
      <w:start w:val="1"/>
      <w:numFmt w:val="decimal"/>
      <w:lvlText w:val="%7."/>
      <w:lvlJc w:val="left"/>
      <w:pPr>
        <w:ind w:left="5040" w:hanging="360"/>
      </w:pPr>
    </w:lvl>
    <w:lvl w:ilvl="7" w:tplc="DF845712" w:tentative="1">
      <w:start w:val="1"/>
      <w:numFmt w:val="lowerLetter"/>
      <w:lvlText w:val="%8."/>
      <w:lvlJc w:val="left"/>
      <w:pPr>
        <w:ind w:left="5760" w:hanging="360"/>
      </w:pPr>
    </w:lvl>
    <w:lvl w:ilvl="8" w:tplc="E9447E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22FBB"/>
    <w:multiLevelType w:val="hybridMultilevel"/>
    <w:tmpl w:val="228231B6"/>
    <w:lvl w:ilvl="0" w:tplc="10A03132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A43C3D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FBAA9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5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15AAF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2B68A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ABA4EE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D626C9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5C6A0C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30427E14"/>
    <w:multiLevelType w:val="hybridMultilevel"/>
    <w:tmpl w:val="400A1B14"/>
    <w:lvl w:ilvl="0" w:tplc="A062763A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1E40EA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8277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5DEDD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A056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19A43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C6D4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D281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28CD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D05E14"/>
    <w:multiLevelType w:val="hybridMultilevel"/>
    <w:tmpl w:val="DDA0E9B6"/>
    <w:lvl w:ilvl="0" w:tplc="09F092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AD8A0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37EDF8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F74ABF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B9C275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F6CEB8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5FA72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934786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D7A563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5514EA"/>
    <w:multiLevelType w:val="hybridMultilevel"/>
    <w:tmpl w:val="05F84A24"/>
    <w:lvl w:ilvl="0" w:tplc="494EC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A7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CA6E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E25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8EA9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8E4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9E03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523E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EA7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8505A5"/>
    <w:multiLevelType w:val="hybridMultilevel"/>
    <w:tmpl w:val="2E8AE590"/>
    <w:lvl w:ilvl="0" w:tplc="DE4A7E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79E832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2497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8E8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8235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298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080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DA9E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1C7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55B420FE"/>
    <w:multiLevelType w:val="hybridMultilevel"/>
    <w:tmpl w:val="84820060"/>
    <w:lvl w:ilvl="0" w:tplc="54406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B8EE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585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D41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8C9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3E9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34A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900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4A5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751CF0"/>
    <w:multiLevelType w:val="hybridMultilevel"/>
    <w:tmpl w:val="B3007AE4"/>
    <w:lvl w:ilvl="0" w:tplc="0C9039D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351608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824A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1EFD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B922D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D60E7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D894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BADF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714EC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B75A60"/>
    <w:multiLevelType w:val="hybridMultilevel"/>
    <w:tmpl w:val="9D14710A"/>
    <w:lvl w:ilvl="0" w:tplc="BB8696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A2E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693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A02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D0BE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8A9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624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8D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8EEB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BE4EAE"/>
    <w:multiLevelType w:val="hybridMultilevel"/>
    <w:tmpl w:val="6F2A35A4"/>
    <w:lvl w:ilvl="0" w:tplc="5A8C0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30C4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F48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8AC0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E226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780F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21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033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64D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0D70BF"/>
    <w:multiLevelType w:val="hybridMultilevel"/>
    <w:tmpl w:val="555C292C"/>
    <w:lvl w:ilvl="0" w:tplc="6BAC32D2">
      <w:start w:val="1"/>
      <w:numFmt w:val="decimal"/>
      <w:lvlText w:val="%1."/>
      <w:lvlJc w:val="left"/>
      <w:pPr>
        <w:ind w:left="720" w:hanging="360"/>
      </w:pPr>
    </w:lvl>
    <w:lvl w:ilvl="1" w:tplc="F0C09380" w:tentative="1">
      <w:start w:val="1"/>
      <w:numFmt w:val="lowerLetter"/>
      <w:lvlText w:val="%2."/>
      <w:lvlJc w:val="left"/>
      <w:pPr>
        <w:ind w:left="1440" w:hanging="360"/>
      </w:pPr>
    </w:lvl>
    <w:lvl w:ilvl="2" w:tplc="18887DBE" w:tentative="1">
      <w:start w:val="1"/>
      <w:numFmt w:val="lowerRoman"/>
      <w:lvlText w:val="%3."/>
      <w:lvlJc w:val="right"/>
      <w:pPr>
        <w:ind w:left="2160" w:hanging="180"/>
      </w:pPr>
    </w:lvl>
    <w:lvl w:ilvl="3" w:tplc="4D96D73A" w:tentative="1">
      <w:start w:val="1"/>
      <w:numFmt w:val="decimal"/>
      <w:lvlText w:val="%4."/>
      <w:lvlJc w:val="left"/>
      <w:pPr>
        <w:ind w:left="2880" w:hanging="360"/>
      </w:pPr>
    </w:lvl>
    <w:lvl w:ilvl="4" w:tplc="69C2C36A" w:tentative="1">
      <w:start w:val="1"/>
      <w:numFmt w:val="lowerLetter"/>
      <w:lvlText w:val="%5."/>
      <w:lvlJc w:val="left"/>
      <w:pPr>
        <w:ind w:left="3600" w:hanging="360"/>
      </w:pPr>
    </w:lvl>
    <w:lvl w:ilvl="5" w:tplc="4C748202" w:tentative="1">
      <w:start w:val="1"/>
      <w:numFmt w:val="lowerRoman"/>
      <w:lvlText w:val="%6."/>
      <w:lvlJc w:val="right"/>
      <w:pPr>
        <w:ind w:left="4320" w:hanging="180"/>
      </w:pPr>
    </w:lvl>
    <w:lvl w:ilvl="6" w:tplc="F7227C0C" w:tentative="1">
      <w:start w:val="1"/>
      <w:numFmt w:val="decimal"/>
      <w:lvlText w:val="%7."/>
      <w:lvlJc w:val="left"/>
      <w:pPr>
        <w:ind w:left="5040" w:hanging="360"/>
      </w:pPr>
    </w:lvl>
    <w:lvl w:ilvl="7" w:tplc="72B87C78" w:tentative="1">
      <w:start w:val="1"/>
      <w:numFmt w:val="lowerLetter"/>
      <w:lvlText w:val="%8."/>
      <w:lvlJc w:val="left"/>
      <w:pPr>
        <w:ind w:left="5760" w:hanging="360"/>
      </w:pPr>
    </w:lvl>
    <w:lvl w:ilvl="8" w:tplc="9E6E4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B4F00"/>
    <w:multiLevelType w:val="hybridMultilevel"/>
    <w:tmpl w:val="EA2E95E8"/>
    <w:lvl w:ilvl="0" w:tplc="F3CA1F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220CA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BD44B6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5AAA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50A90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02A33D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DA0D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F9811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250F5E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35E4C33"/>
    <w:multiLevelType w:val="hybridMultilevel"/>
    <w:tmpl w:val="825A2958"/>
    <w:lvl w:ilvl="0" w:tplc="4EB6086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B5C867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5A3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10B7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A0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A68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CC3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C92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E637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D256C9"/>
    <w:multiLevelType w:val="hybridMultilevel"/>
    <w:tmpl w:val="51A20DF2"/>
    <w:lvl w:ilvl="0" w:tplc="C0F637EC">
      <w:start w:val="1"/>
      <w:numFmt w:val="decimal"/>
      <w:lvlText w:val="%1."/>
      <w:lvlJc w:val="left"/>
      <w:pPr>
        <w:ind w:left="720" w:hanging="360"/>
      </w:pPr>
    </w:lvl>
    <w:lvl w:ilvl="1" w:tplc="AEFEE90C" w:tentative="1">
      <w:start w:val="1"/>
      <w:numFmt w:val="lowerLetter"/>
      <w:lvlText w:val="%2."/>
      <w:lvlJc w:val="left"/>
      <w:pPr>
        <w:ind w:left="1440" w:hanging="360"/>
      </w:pPr>
    </w:lvl>
    <w:lvl w:ilvl="2" w:tplc="18584C60" w:tentative="1">
      <w:start w:val="1"/>
      <w:numFmt w:val="lowerRoman"/>
      <w:lvlText w:val="%3."/>
      <w:lvlJc w:val="right"/>
      <w:pPr>
        <w:ind w:left="2160" w:hanging="180"/>
      </w:pPr>
    </w:lvl>
    <w:lvl w:ilvl="3" w:tplc="7B2E07E6" w:tentative="1">
      <w:start w:val="1"/>
      <w:numFmt w:val="decimal"/>
      <w:lvlText w:val="%4."/>
      <w:lvlJc w:val="left"/>
      <w:pPr>
        <w:ind w:left="2880" w:hanging="360"/>
      </w:pPr>
    </w:lvl>
    <w:lvl w:ilvl="4" w:tplc="75D042BC" w:tentative="1">
      <w:start w:val="1"/>
      <w:numFmt w:val="lowerLetter"/>
      <w:lvlText w:val="%5."/>
      <w:lvlJc w:val="left"/>
      <w:pPr>
        <w:ind w:left="3600" w:hanging="360"/>
      </w:pPr>
    </w:lvl>
    <w:lvl w:ilvl="5" w:tplc="81A07D4E" w:tentative="1">
      <w:start w:val="1"/>
      <w:numFmt w:val="lowerRoman"/>
      <w:lvlText w:val="%6."/>
      <w:lvlJc w:val="right"/>
      <w:pPr>
        <w:ind w:left="4320" w:hanging="180"/>
      </w:pPr>
    </w:lvl>
    <w:lvl w:ilvl="6" w:tplc="7D607142" w:tentative="1">
      <w:start w:val="1"/>
      <w:numFmt w:val="decimal"/>
      <w:lvlText w:val="%7."/>
      <w:lvlJc w:val="left"/>
      <w:pPr>
        <w:ind w:left="5040" w:hanging="360"/>
      </w:pPr>
    </w:lvl>
    <w:lvl w:ilvl="7" w:tplc="6ABE6BB0" w:tentative="1">
      <w:start w:val="1"/>
      <w:numFmt w:val="lowerLetter"/>
      <w:lvlText w:val="%8."/>
      <w:lvlJc w:val="left"/>
      <w:pPr>
        <w:ind w:left="5760" w:hanging="360"/>
      </w:pPr>
    </w:lvl>
    <w:lvl w:ilvl="8" w:tplc="B45260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860FA"/>
    <w:multiLevelType w:val="hybridMultilevel"/>
    <w:tmpl w:val="49060330"/>
    <w:lvl w:ilvl="0" w:tplc="EDCAF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AE3B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7415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7020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EB0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9A8B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BEF8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9ADB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1686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6D3510"/>
    <w:multiLevelType w:val="hybridMultilevel"/>
    <w:tmpl w:val="98CC3370"/>
    <w:lvl w:ilvl="0" w:tplc="756E8B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9EE6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0E11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DCB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580B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9A7E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3A5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2E1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9AC5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9F2B84"/>
    <w:multiLevelType w:val="hybridMultilevel"/>
    <w:tmpl w:val="64045FFC"/>
    <w:lvl w:ilvl="0" w:tplc="AF887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6E7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0C57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4EA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A427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A80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1A6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A3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1456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A82BEE"/>
    <w:multiLevelType w:val="hybridMultilevel"/>
    <w:tmpl w:val="4F4C6CA0"/>
    <w:lvl w:ilvl="0" w:tplc="CDFE4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261BA6">
      <w:numFmt w:val="none"/>
      <w:lvlText w:val=""/>
      <w:lvlJc w:val="left"/>
      <w:pPr>
        <w:tabs>
          <w:tab w:val="num" w:pos="360"/>
        </w:tabs>
      </w:pPr>
    </w:lvl>
    <w:lvl w:ilvl="2" w:tplc="EF7A9FEC">
      <w:numFmt w:val="none"/>
      <w:lvlText w:val=""/>
      <w:lvlJc w:val="left"/>
      <w:pPr>
        <w:tabs>
          <w:tab w:val="num" w:pos="360"/>
        </w:tabs>
      </w:pPr>
    </w:lvl>
    <w:lvl w:ilvl="3" w:tplc="89C4C6F6">
      <w:numFmt w:val="none"/>
      <w:lvlText w:val=""/>
      <w:lvlJc w:val="left"/>
      <w:pPr>
        <w:tabs>
          <w:tab w:val="num" w:pos="360"/>
        </w:tabs>
      </w:pPr>
    </w:lvl>
    <w:lvl w:ilvl="4" w:tplc="806EA448">
      <w:numFmt w:val="none"/>
      <w:lvlText w:val=""/>
      <w:lvlJc w:val="left"/>
      <w:pPr>
        <w:tabs>
          <w:tab w:val="num" w:pos="360"/>
        </w:tabs>
      </w:pPr>
    </w:lvl>
    <w:lvl w:ilvl="5" w:tplc="D8CCBE5C">
      <w:numFmt w:val="none"/>
      <w:lvlText w:val=""/>
      <w:lvlJc w:val="left"/>
      <w:pPr>
        <w:tabs>
          <w:tab w:val="num" w:pos="360"/>
        </w:tabs>
      </w:pPr>
    </w:lvl>
    <w:lvl w:ilvl="6" w:tplc="6E7ABFA2">
      <w:numFmt w:val="none"/>
      <w:lvlText w:val=""/>
      <w:lvlJc w:val="left"/>
      <w:pPr>
        <w:tabs>
          <w:tab w:val="num" w:pos="360"/>
        </w:tabs>
      </w:pPr>
    </w:lvl>
    <w:lvl w:ilvl="7" w:tplc="4B56B1BC">
      <w:numFmt w:val="none"/>
      <w:lvlText w:val=""/>
      <w:lvlJc w:val="left"/>
      <w:pPr>
        <w:tabs>
          <w:tab w:val="num" w:pos="360"/>
        </w:tabs>
      </w:pPr>
    </w:lvl>
    <w:lvl w:ilvl="8" w:tplc="FFA89396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7CE54276"/>
    <w:multiLevelType w:val="hybridMultilevel"/>
    <w:tmpl w:val="CE8E96CA"/>
    <w:lvl w:ilvl="0" w:tplc="2A6CF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BEB5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F62A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D969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04AFA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272E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738E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EEA9D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5A2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E013D24"/>
    <w:multiLevelType w:val="hybridMultilevel"/>
    <w:tmpl w:val="23605B1E"/>
    <w:lvl w:ilvl="0" w:tplc="6484A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3A6146" w:tentative="1">
      <w:start w:val="1"/>
      <w:numFmt w:val="lowerLetter"/>
      <w:lvlText w:val="%2."/>
      <w:lvlJc w:val="left"/>
      <w:pPr>
        <w:ind w:left="1440" w:hanging="360"/>
      </w:pPr>
    </w:lvl>
    <w:lvl w:ilvl="2" w:tplc="58B21BEA" w:tentative="1">
      <w:start w:val="1"/>
      <w:numFmt w:val="lowerRoman"/>
      <w:lvlText w:val="%3."/>
      <w:lvlJc w:val="right"/>
      <w:pPr>
        <w:ind w:left="2160" w:hanging="180"/>
      </w:pPr>
    </w:lvl>
    <w:lvl w:ilvl="3" w:tplc="493E667C" w:tentative="1">
      <w:start w:val="1"/>
      <w:numFmt w:val="decimal"/>
      <w:lvlText w:val="%4."/>
      <w:lvlJc w:val="left"/>
      <w:pPr>
        <w:ind w:left="2880" w:hanging="360"/>
      </w:pPr>
    </w:lvl>
    <w:lvl w:ilvl="4" w:tplc="161A647A" w:tentative="1">
      <w:start w:val="1"/>
      <w:numFmt w:val="lowerLetter"/>
      <w:lvlText w:val="%5."/>
      <w:lvlJc w:val="left"/>
      <w:pPr>
        <w:ind w:left="3600" w:hanging="360"/>
      </w:pPr>
    </w:lvl>
    <w:lvl w:ilvl="5" w:tplc="F5D8EF50" w:tentative="1">
      <w:start w:val="1"/>
      <w:numFmt w:val="lowerRoman"/>
      <w:lvlText w:val="%6."/>
      <w:lvlJc w:val="right"/>
      <w:pPr>
        <w:ind w:left="4320" w:hanging="180"/>
      </w:pPr>
    </w:lvl>
    <w:lvl w:ilvl="6" w:tplc="73F614CC" w:tentative="1">
      <w:start w:val="1"/>
      <w:numFmt w:val="decimal"/>
      <w:lvlText w:val="%7."/>
      <w:lvlJc w:val="left"/>
      <w:pPr>
        <w:ind w:left="5040" w:hanging="360"/>
      </w:pPr>
    </w:lvl>
    <w:lvl w:ilvl="7" w:tplc="18B411BE" w:tentative="1">
      <w:start w:val="1"/>
      <w:numFmt w:val="lowerLetter"/>
      <w:lvlText w:val="%8."/>
      <w:lvlJc w:val="left"/>
      <w:pPr>
        <w:ind w:left="5760" w:hanging="360"/>
      </w:pPr>
    </w:lvl>
    <w:lvl w:ilvl="8" w:tplc="22C443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28"/>
  </w:num>
  <w:num w:numId="5">
    <w:abstractNumId w:val="4"/>
  </w:num>
  <w:num w:numId="6">
    <w:abstractNumId w:val="10"/>
  </w:num>
  <w:num w:numId="7">
    <w:abstractNumId w:val="33"/>
  </w:num>
  <w:num w:numId="8">
    <w:abstractNumId w:val="3"/>
  </w:num>
  <w:num w:numId="9">
    <w:abstractNumId w:val="16"/>
  </w:num>
  <w:num w:numId="10">
    <w:abstractNumId w:val="34"/>
  </w:num>
  <w:num w:numId="11">
    <w:abstractNumId w:val="27"/>
  </w:num>
  <w:num w:numId="12">
    <w:abstractNumId w:val="29"/>
  </w:num>
  <w:num w:numId="13">
    <w:abstractNumId w:val="20"/>
  </w:num>
  <w:num w:numId="14">
    <w:abstractNumId w:val="24"/>
  </w:num>
  <w:num w:numId="15">
    <w:abstractNumId w:val="14"/>
  </w:num>
  <w:num w:numId="16">
    <w:abstractNumId w:val="8"/>
  </w:num>
  <w:num w:numId="17">
    <w:abstractNumId w:val="21"/>
  </w:num>
  <w:num w:numId="18">
    <w:abstractNumId w:val="9"/>
  </w:num>
  <w:num w:numId="19">
    <w:abstractNumId w:val="5"/>
  </w:num>
  <w:num w:numId="20">
    <w:abstractNumId w:val="35"/>
  </w:num>
  <w:num w:numId="21">
    <w:abstractNumId w:val="25"/>
  </w:num>
  <w:num w:numId="22">
    <w:abstractNumId w:val="19"/>
  </w:num>
  <w:num w:numId="23">
    <w:abstractNumId w:val="22"/>
  </w:num>
  <w:num w:numId="24">
    <w:abstractNumId w:val="32"/>
  </w:num>
  <w:num w:numId="25">
    <w:abstractNumId w:val="2"/>
  </w:num>
  <w:num w:numId="26">
    <w:abstractNumId w:val="1"/>
  </w:num>
  <w:num w:numId="27">
    <w:abstractNumId w:val="36"/>
  </w:num>
  <w:num w:numId="28">
    <w:abstractNumId w:val="0"/>
  </w:num>
  <w:num w:numId="29">
    <w:abstractNumId w:val="30"/>
  </w:num>
  <w:num w:numId="30">
    <w:abstractNumId w:val="18"/>
  </w:num>
  <w:num w:numId="31">
    <w:abstractNumId w:val="15"/>
  </w:num>
  <w:num w:numId="32">
    <w:abstractNumId w:val="26"/>
  </w:num>
  <w:num w:numId="33">
    <w:abstractNumId w:val="12"/>
  </w:num>
  <w:num w:numId="34">
    <w:abstractNumId w:val="17"/>
  </w:num>
  <w:num w:numId="35">
    <w:abstractNumId w:val="23"/>
  </w:num>
  <w:num w:numId="36">
    <w:abstractNumId w:val="7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40"/>
    <w:rsid w:val="0003154A"/>
    <w:rsid w:val="000334B9"/>
    <w:rsid w:val="00075B91"/>
    <w:rsid w:val="000A04E5"/>
    <w:rsid w:val="000E6884"/>
    <w:rsid w:val="00112946"/>
    <w:rsid w:val="00142B1A"/>
    <w:rsid w:val="001D05DB"/>
    <w:rsid w:val="001D1166"/>
    <w:rsid w:val="00271C2A"/>
    <w:rsid w:val="00273720"/>
    <w:rsid w:val="00284A9F"/>
    <w:rsid w:val="002924E1"/>
    <w:rsid w:val="002D1199"/>
    <w:rsid w:val="00323007"/>
    <w:rsid w:val="003A5D56"/>
    <w:rsid w:val="003B1E82"/>
    <w:rsid w:val="003C695F"/>
    <w:rsid w:val="004432F1"/>
    <w:rsid w:val="004673C5"/>
    <w:rsid w:val="004B53D3"/>
    <w:rsid w:val="005430E9"/>
    <w:rsid w:val="00567E63"/>
    <w:rsid w:val="005948EC"/>
    <w:rsid w:val="005B41BE"/>
    <w:rsid w:val="005F60DF"/>
    <w:rsid w:val="00604ED7"/>
    <w:rsid w:val="00633E14"/>
    <w:rsid w:val="00692F77"/>
    <w:rsid w:val="006B306B"/>
    <w:rsid w:val="006D2A25"/>
    <w:rsid w:val="006E3987"/>
    <w:rsid w:val="0070447C"/>
    <w:rsid w:val="007B1C58"/>
    <w:rsid w:val="007C3435"/>
    <w:rsid w:val="007C5783"/>
    <w:rsid w:val="007D3BD6"/>
    <w:rsid w:val="00847199"/>
    <w:rsid w:val="00862885"/>
    <w:rsid w:val="00873D20"/>
    <w:rsid w:val="0088711B"/>
    <w:rsid w:val="009066B3"/>
    <w:rsid w:val="00941CF3"/>
    <w:rsid w:val="00947573"/>
    <w:rsid w:val="0095234D"/>
    <w:rsid w:val="009A6A48"/>
    <w:rsid w:val="009B73A6"/>
    <w:rsid w:val="009B762B"/>
    <w:rsid w:val="00A26B88"/>
    <w:rsid w:val="00A65CFC"/>
    <w:rsid w:val="00A81911"/>
    <w:rsid w:val="00AE1131"/>
    <w:rsid w:val="00B1048E"/>
    <w:rsid w:val="00B5205E"/>
    <w:rsid w:val="00B67D4D"/>
    <w:rsid w:val="00B91720"/>
    <w:rsid w:val="00BD636C"/>
    <w:rsid w:val="00BE5762"/>
    <w:rsid w:val="00C02B63"/>
    <w:rsid w:val="00C35164"/>
    <w:rsid w:val="00C45D1C"/>
    <w:rsid w:val="00C52ADB"/>
    <w:rsid w:val="00C646E2"/>
    <w:rsid w:val="00C85D89"/>
    <w:rsid w:val="00CE068F"/>
    <w:rsid w:val="00D25308"/>
    <w:rsid w:val="00D530A4"/>
    <w:rsid w:val="00D61CBD"/>
    <w:rsid w:val="00D71EE5"/>
    <w:rsid w:val="00D84864"/>
    <w:rsid w:val="00DB09C1"/>
    <w:rsid w:val="00DC047E"/>
    <w:rsid w:val="00DE7140"/>
    <w:rsid w:val="00DF19C9"/>
    <w:rsid w:val="00DF481C"/>
    <w:rsid w:val="00E34468"/>
    <w:rsid w:val="00E82A7D"/>
    <w:rsid w:val="00EC2F7A"/>
    <w:rsid w:val="00EF65EE"/>
    <w:rsid w:val="00F01CCE"/>
    <w:rsid w:val="00F1736A"/>
    <w:rsid w:val="00FD7663"/>
    <w:rsid w:val="00F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81B1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Noklusjumarindkopasfonts"/>
    <w:rsid w:val="0011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6A10E-8EDA-49BC-AFE1-73D214CF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21186</Words>
  <Characters>12077</Characters>
  <Application>Microsoft Office Word</Application>
  <DocSecurity>0</DocSecurity>
  <Lines>100</Lines>
  <Paragraphs>66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2019-06-27T07:38:00Z</dcterms:created>
  <dcterms:modified xsi:type="dcterms:W3CDTF">2019-07-04T11:38:00Z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#IF:StagesWithContractPartStatus.HasNumber|StagesWithContractPartStatus.Number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</Properties>
</file>